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16"/>
        <w:tblW w:w="5000" w:type="pct"/>
        <w:tblLook w:val="04A0" w:firstRow="1" w:lastRow="0" w:firstColumn="1" w:lastColumn="0" w:noHBand="0" w:noVBand="1"/>
      </w:tblPr>
      <w:tblGrid>
        <w:gridCol w:w="1786"/>
        <w:gridCol w:w="2070"/>
        <w:gridCol w:w="1930"/>
        <w:gridCol w:w="1930"/>
        <w:gridCol w:w="2106"/>
        <w:gridCol w:w="1930"/>
        <w:gridCol w:w="1931"/>
        <w:gridCol w:w="1931"/>
      </w:tblGrid>
      <w:tr w:rsidR="00D60775" w:rsidRPr="00D60775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3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267"/>
        </w:trPr>
        <w:tc>
          <w:tcPr>
            <w:tcW w:w="579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7979B6">
              <w:rPr>
                <w:rFonts w:ascii="宋体" w:eastAsia="宋体" w:hAnsi="宋体"/>
              </w:rPr>
              <w:t>新中式风格</w:t>
            </w:r>
            <w:r w:rsidR="007979B6">
              <w:rPr>
                <w:rFonts w:ascii="宋体" w:eastAsia="宋体" w:hAnsi="宋体" w:hint="eastAsia"/>
              </w:rPr>
              <w:t>，</w:t>
            </w:r>
            <w:r w:rsidR="007979B6">
              <w:rPr>
                <w:rFonts w:ascii="宋体" w:eastAsia="宋体" w:hAnsi="宋体"/>
              </w:rPr>
              <w:t>适用于</w:t>
            </w:r>
            <w:r w:rsidR="007979B6">
              <w:rPr>
                <w:rFonts w:ascii="宋体" w:eastAsia="宋体" w:hAnsi="宋体" w:hint="eastAsia"/>
              </w:rPr>
              <w:t>A1、A2、B1户型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205B5" w:rsidRPr="00D60775" w:rsidRDefault="00C205B5" w:rsidP="007979B6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7979B6">
              <w:rPr>
                <w:rFonts w:ascii="宋体" w:eastAsia="宋体" w:hAnsi="宋体" w:hint="eastAsia"/>
              </w:rPr>
              <w:t>现代中式</w:t>
            </w:r>
            <w:r w:rsidRPr="00D60775">
              <w:rPr>
                <w:rFonts w:ascii="宋体" w:eastAsia="宋体" w:hAnsi="宋体" w:hint="eastAsia"/>
              </w:rPr>
              <w:t>风格</w:t>
            </w:r>
            <w:r w:rsidRPr="00D60775">
              <w:rPr>
                <w:rFonts w:ascii="宋体" w:eastAsia="宋体" w:hAnsi="宋体"/>
              </w:rPr>
              <w:t>，适用</w:t>
            </w:r>
            <w:r w:rsidR="007979B6">
              <w:rPr>
                <w:rFonts w:ascii="宋体" w:eastAsia="宋体" w:hAnsi="宋体" w:hint="eastAsia"/>
              </w:rPr>
              <w:t>B2</w:t>
            </w:r>
            <w:r w:rsidRPr="00D60775">
              <w:rPr>
                <w:rFonts w:ascii="宋体" w:eastAsia="宋体" w:hAnsi="宋体" w:hint="eastAsia"/>
              </w:rPr>
              <w:t>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三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7979B6">
              <w:rPr>
                <w:rFonts w:ascii="宋体" w:eastAsia="宋体" w:hAnsi="宋体"/>
              </w:rPr>
              <w:t>现代轻</w:t>
            </w:r>
            <w:proofErr w:type="gramStart"/>
            <w:r w:rsidR="007979B6">
              <w:rPr>
                <w:rFonts w:ascii="宋体" w:eastAsia="宋体" w:hAnsi="宋体"/>
              </w:rPr>
              <w:t>奢</w:t>
            </w:r>
            <w:proofErr w:type="gramEnd"/>
            <w:r w:rsidR="007979B6">
              <w:rPr>
                <w:rFonts w:ascii="宋体" w:eastAsia="宋体" w:hAnsi="宋体"/>
              </w:rPr>
              <w:t>风格</w:t>
            </w:r>
            <w:r w:rsidR="007979B6">
              <w:rPr>
                <w:rFonts w:ascii="宋体" w:eastAsia="宋体" w:hAnsi="宋体" w:hint="eastAsia"/>
              </w:rPr>
              <w:t>，适用于B3、C1、C2户型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113"/>
        </w:trPr>
        <w:tc>
          <w:tcPr>
            <w:tcW w:w="579" w:type="pct"/>
            <w:vAlign w:val="center"/>
          </w:tcPr>
          <w:p w:rsidR="00C205B5" w:rsidRPr="00D60775" w:rsidRDefault="007979B6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四川金池房地产开发有限公司</w:t>
            </w:r>
          </w:p>
        </w:tc>
        <w:tc>
          <w:tcPr>
            <w:tcW w:w="670" w:type="pct"/>
            <w:vAlign w:val="center"/>
          </w:tcPr>
          <w:p w:rsidR="00C205B5" w:rsidRPr="00184BB2" w:rsidRDefault="007979B6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金沙宸宇公馆</w:t>
            </w:r>
          </w:p>
        </w:tc>
        <w:tc>
          <w:tcPr>
            <w:tcW w:w="625" w:type="pct"/>
            <w:vAlign w:val="center"/>
          </w:tcPr>
          <w:p w:rsidR="00C205B5" w:rsidRPr="00D60775" w:rsidRDefault="007979B6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2号楼、3号楼</w:t>
            </w:r>
          </w:p>
        </w:tc>
        <w:tc>
          <w:tcPr>
            <w:tcW w:w="625" w:type="pct"/>
            <w:vAlign w:val="center"/>
          </w:tcPr>
          <w:p w:rsidR="00C205B5" w:rsidRPr="00D60775" w:rsidRDefault="007979B6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四川中砝建设咨询有限公司</w:t>
            </w:r>
          </w:p>
        </w:tc>
        <w:tc>
          <w:tcPr>
            <w:tcW w:w="625" w:type="pct"/>
            <w:vAlign w:val="center"/>
          </w:tcPr>
          <w:p w:rsidR="00C205B5" w:rsidRPr="00D60775" w:rsidRDefault="007979B6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Kct</w:t>
            </w:r>
            <w:r>
              <w:rPr>
                <w:rFonts w:ascii="宋体" w:eastAsia="宋体" w:hAnsi="宋体" w:hint="eastAsia"/>
              </w:rPr>
              <w:t>1904015-k6jz001</w:t>
            </w:r>
          </w:p>
        </w:tc>
        <w:tc>
          <w:tcPr>
            <w:tcW w:w="625" w:type="pct"/>
            <w:vAlign w:val="center"/>
          </w:tcPr>
          <w:p w:rsidR="00C205B5" w:rsidRPr="00D60775" w:rsidRDefault="00F03CB7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5790</w:t>
            </w:r>
          </w:p>
        </w:tc>
        <w:tc>
          <w:tcPr>
            <w:tcW w:w="625" w:type="pct"/>
            <w:vAlign w:val="center"/>
          </w:tcPr>
          <w:p w:rsidR="00C205B5" w:rsidRPr="00D60775" w:rsidRDefault="00F03CB7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5790</w:t>
            </w:r>
          </w:p>
        </w:tc>
        <w:tc>
          <w:tcPr>
            <w:tcW w:w="625" w:type="pct"/>
            <w:vAlign w:val="center"/>
          </w:tcPr>
          <w:p w:rsidR="00C205B5" w:rsidRPr="00D60775" w:rsidRDefault="00F03CB7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5790</w:t>
            </w:r>
          </w:p>
        </w:tc>
      </w:tr>
    </w:tbl>
    <w:p w:rsidR="008C4EE3" w:rsidRDefault="008C4EE3"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FE" w:rsidRDefault="00611FFE" w:rsidP="00D60775">
      <w:r>
        <w:separator/>
      </w:r>
    </w:p>
  </w:endnote>
  <w:endnote w:type="continuationSeparator" w:id="0">
    <w:p w:rsidR="00611FFE" w:rsidRDefault="00611FFE" w:rsidP="00D6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FE" w:rsidRDefault="00611FFE" w:rsidP="00D60775">
      <w:r>
        <w:separator/>
      </w:r>
    </w:p>
  </w:footnote>
  <w:footnote w:type="continuationSeparator" w:id="0">
    <w:p w:rsidR="00611FFE" w:rsidRDefault="00611FFE" w:rsidP="00D6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4AD"/>
    <w:rsid w:val="00184BB2"/>
    <w:rsid w:val="004D046B"/>
    <w:rsid w:val="00611FFE"/>
    <w:rsid w:val="006924AD"/>
    <w:rsid w:val="007902DB"/>
    <w:rsid w:val="007979B6"/>
    <w:rsid w:val="0085561B"/>
    <w:rsid w:val="008C4EE3"/>
    <w:rsid w:val="00C205B5"/>
    <w:rsid w:val="00D60775"/>
    <w:rsid w:val="00F03CB7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zyq</cp:lastModifiedBy>
  <cp:revision>6</cp:revision>
  <dcterms:created xsi:type="dcterms:W3CDTF">2019-04-30T03:34:00Z</dcterms:created>
  <dcterms:modified xsi:type="dcterms:W3CDTF">2020-01-07T01:29:00Z</dcterms:modified>
</cp:coreProperties>
</file>