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34" w:tblpY="2222"/>
        <w:tblOverlap w:val="never"/>
        <w:tblW w:w="157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2169"/>
        <w:gridCol w:w="2949"/>
        <w:gridCol w:w="2264"/>
        <w:gridCol w:w="1968"/>
        <w:gridCol w:w="2107"/>
        <w:gridCol w:w="2113"/>
      </w:tblGrid>
      <w:tr w:rsidR="00240C4E" w:rsidTr="009F4BFD">
        <w:trPr>
          <w:trHeight w:val="711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bookmarkStart w:id="0" w:name="_GoBack" w:colFirst="0" w:colLast="7"/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                      开发企业名称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</w:p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成品住宅楼栋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工程造价咨询服务机构名称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造价咨询报告编号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4E" w:rsidRDefault="00240C4E" w:rsidP="008636F5">
            <w:pPr>
              <w:widowControl/>
              <w:jc w:val="center"/>
            </w:pPr>
            <w:r w:rsidRPr="00050395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造价咨询报告核定的成品住宅装修价格（元/㎡）</w:t>
            </w:r>
          </w:p>
        </w:tc>
      </w:tr>
      <w:tr w:rsidR="00240C4E" w:rsidTr="009F4BFD">
        <w:trPr>
          <w:trHeight w:val="192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0C4E" w:rsidRPr="00050395" w:rsidRDefault="00240C4E" w:rsidP="00240C4E">
            <w:pPr>
              <w:jc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882" w:rsidRDefault="00F97882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</w:pPr>
            <w:r w:rsidRPr="00F97882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方案一</w:t>
            </w:r>
          </w:p>
          <w:p w:rsidR="00240C4E" w:rsidRPr="00050395" w:rsidRDefault="0074530B" w:rsidP="00F97882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欧式轻奢风格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403EBB" w:rsidP="00403EB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403EB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方案二</w:t>
            </w:r>
            <w:r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 xml:space="preserve">     </w:t>
            </w:r>
            <w:r w:rsidR="0074530B" w:rsidRPr="007453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现代雅致风格</w:t>
            </w:r>
          </w:p>
        </w:tc>
      </w:tr>
      <w:tr w:rsidR="00240C4E" w:rsidTr="009F4BFD">
        <w:trPr>
          <w:trHeight w:val="3053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成都国宏腾实业有限公司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9F4BFD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鑫苑城4#地块（南区III-1地块)成品住宅精装修工程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74530B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3号楼、4</w:t>
            </w:r>
            <w:r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号楼</w:t>
            </w:r>
            <w:r w:rsidR="009F4BFD" w:rsidRPr="00050395"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 w:hint="eastAsia"/>
                <w:b/>
                <w:color w:val="000000"/>
                <w:sz w:val="32"/>
                <w:szCs w:val="32"/>
              </w:rPr>
              <w:t>中资锐诚工程项目管理咨询有限公司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8636F5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 w:hint="eastAsia"/>
                <w:b/>
                <w:color w:val="000000"/>
                <w:kern w:val="0"/>
                <w:sz w:val="32"/>
                <w:szCs w:val="32"/>
              </w:rPr>
              <w:t>锐诚核算审字（2019）第023号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3892.73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C4E" w:rsidRPr="00050395" w:rsidRDefault="0074530B" w:rsidP="00240C4E">
            <w:pPr>
              <w:widowControl/>
              <w:jc w:val="center"/>
              <w:textAlignment w:val="center"/>
              <w:rPr>
                <w:rFonts w:asciiTheme="minorEastAsia" w:hAnsiTheme="minorEastAsia" w:cs="华文楷体"/>
                <w:b/>
                <w:color w:val="000000"/>
                <w:sz w:val="32"/>
                <w:szCs w:val="32"/>
              </w:rPr>
            </w:pPr>
            <w:r w:rsidRPr="0074530B">
              <w:rPr>
                <w:rFonts w:asciiTheme="minorEastAsia" w:hAnsiTheme="minorEastAsia" w:cs="华文楷体"/>
                <w:b/>
                <w:color w:val="000000"/>
                <w:kern w:val="0"/>
                <w:sz w:val="32"/>
                <w:szCs w:val="32"/>
              </w:rPr>
              <w:t>3893.28</w:t>
            </w:r>
          </w:p>
        </w:tc>
      </w:tr>
      <w:bookmarkEnd w:id="0"/>
    </w:tbl>
    <w:p w:rsidR="0046556B" w:rsidRDefault="0046556B"/>
    <w:sectPr w:rsidR="0046556B" w:rsidSect="00AA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0DD" w:rsidRDefault="005810DD" w:rsidP="009C0E81">
      <w:r>
        <w:separator/>
      </w:r>
    </w:p>
  </w:endnote>
  <w:endnote w:type="continuationSeparator" w:id="0">
    <w:p w:rsidR="005810DD" w:rsidRDefault="005810DD" w:rsidP="009C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0DD" w:rsidRDefault="005810DD" w:rsidP="009C0E81">
      <w:r>
        <w:separator/>
      </w:r>
    </w:p>
  </w:footnote>
  <w:footnote w:type="continuationSeparator" w:id="0">
    <w:p w:rsidR="005810DD" w:rsidRDefault="005810DD" w:rsidP="009C0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56B"/>
    <w:rsid w:val="00033C8E"/>
    <w:rsid w:val="00050395"/>
    <w:rsid w:val="00063343"/>
    <w:rsid w:val="00081A0A"/>
    <w:rsid w:val="00090C86"/>
    <w:rsid w:val="001273FD"/>
    <w:rsid w:val="00141831"/>
    <w:rsid w:val="001A1510"/>
    <w:rsid w:val="001C4615"/>
    <w:rsid w:val="00240C4E"/>
    <w:rsid w:val="00275BA7"/>
    <w:rsid w:val="00403EBB"/>
    <w:rsid w:val="0046556B"/>
    <w:rsid w:val="00467623"/>
    <w:rsid w:val="004C5E49"/>
    <w:rsid w:val="004F2BC7"/>
    <w:rsid w:val="005810DD"/>
    <w:rsid w:val="006159DD"/>
    <w:rsid w:val="00662CA7"/>
    <w:rsid w:val="006A6F40"/>
    <w:rsid w:val="006C44E6"/>
    <w:rsid w:val="006D557D"/>
    <w:rsid w:val="0074530B"/>
    <w:rsid w:val="007A4A8A"/>
    <w:rsid w:val="007E2364"/>
    <w:rsid w:val="007F068D"/>
    <w:rsid w:val="008636F5"/>
    <w:rsid w:val="00882A2B"/>
    <w:rsid w:val="008922FE"/>
    <w:rsid w:val="008D77DC"/>
    <w:rsid w:val="009C0E81"/>
    <w:rsid w:val="009C256B"/>
    <w:rsid w:val="009F4BFD"/>
    <w:rsid w:val="00A370E7"/>
    <w:rsid w:val="00AA2EB8"/>
    <w:rsid w:val="00AF533A"/>
    <w:rsid w:val="00B945AE"/>
    <w:rsid w:val="00BB0073"/>
    <w:rsid w:val="00BC7AD4"/>
    <w:rsid w:val="00C10153"/>
    <w:rsid w:val="00C510D6"/>
    <w:rsid w:val="00CE34D9"/>
    <w:rsid w:val="00CF2E00"/>
    <w:rsid w:val="00D5276B"/>
    <w:rsid w:val="00DD3DE5"/>
    <w:rsid w:val="00DD65EB"/>
    <w:rsid w:val="00E0778E"/>
    <w:rsid w:val="00E46AE8"/>
    <w:rsid w:val="00E60A3D"/>
    <w:rsid w:val="00ED3F2F"/>
    <w:rsid w:val="00F97882"/>
    <w:rsid w:val="00FC6022"/>
    <w:rsid w:val="7FF3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E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E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E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8513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194</Characters>
  <Application>Microsoft Office Word</Application>
  <DocSecurity>0</DocSecurity>
  <Lines>1</Lines>
  <Paragraphs>1</Paragraphs>
  <ScaleCrop>false</ScaleCrop>
  <Company>WORKGROUP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</dc:creator>
  <cp:lastModifiedBy>DELL</cp:lastModifiedBy>
  <cp:revision>19</cp:revision>
  <dcterms:created xsi:type="dcterms:W3CDTF">2018-10-16T08:05:00Z</dcterms:created>
  <dcterms:modified xsi:type="dcterms:W3CDTF">2019-11-20T06:01:00Z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