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3"/>
        <w:gridCol w:w="1952"/>
        <w:gridCol w:w="1952"/>
        <w:gridCol w:w="5855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BF24B6" w:rsidRPr="00D60775" w:rsidTr="00BF24B6">
        <w:trPr>
          <w:trHeight w:val="1267"/>
        </w:trPr>
        <w:tc>
          <w:tcPr>
            <w:tcW w:w="579" w:type="pct"/>
            <w:vMerge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75" w:type="pct"/>
            <w:vAlign w:val="center"/>
          </w:tcPr>
          <w:p w:rsidR="00BF24B6" w:rsidRPr="00D60775" w:rsidRDefault="00BF24B6" w:rsidP="004574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法式新古典风格</w:t>
            </w:r>
          </w:p>
        </w:tc>
      </w:tr>
      <w:tr w:rsidR="00BF24B6" w:rsidRPr="00D60775" w:rsidTr="00BF24B6">
        <w:trPr>
          <w:trHeight w:val="1113"/>
        </w:trPr>
        <w:tc>
          <w:tcPr>
            <w:tcW w:w="579" w:type="pct"/>
            <w:vAlign w:val="center"/>
          </w:tcPr>
          <w:p w:rsidR="00BF24B6" w:rsidRPr="00D60775" w:rsidRDefault="00BF24B6" w:rsidP="00BF24B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中铁房地产集团西南有限公司</w:t>
            </w:r>
          </w:p>
        </w:tc>
        <w:tc>
          <w:tcPr>
            <w:tcW w:w="670" w:type="pct"/>
            <w:vAlign w:val="center"/>
          </w:tcPr>
          <w:p w:rsidR="00BF24B6" w:rsidRPr="00184BB2" w:rsidRDefault="00BF24B6" w:rsidP="00BF24B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西派泊玥</w:t>
            </w:r>
          </w:p>
        </w:tc>
        <w:tc>
          <w:tcPr>
            <w:tcW w:w="625" w:type="pct"/>
            <w:vAlign w:val="center"/>
          </w:tcPr>
          <w:p w:rsidR="00BF24B6" w:rsidRPr="00D60775" w:rsidRDefault="00BF24B6" w:rsidP="00BF24B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7#、9#楼</w:t>
            </w:r>
          </w:p>
        </w:tc>
        <w:tc>
          <w:tcPr>
            <w:tcW w:w="625" w:type="pct"/>
            <w:vAlign w:val="center"/>
          </w:tcPr>
          <w:p w:rsidR="00BF24B6" w:rsidRPr="00D60775" w:rsidRDefault="00BF24B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中道明华建设</w:t>
            </w:r>
            <w:r w:rsidR="0045745A">
              <w:rPr>
                <w:rFonts w:ascii="宋体" w:eastAsia="宋体" w:hAnsi="宋体" w:hint="eastAsia"/>
              </w:rPr>
              <w:t>工程</w:t>
            </w:r>
            <w:r>
              <w:rPr>
                <w:rFonts w:ascii="宋体" w:eastAsia="宋体" w:hAnsi="宋体" w:hint="eastAsia"/>
              </w:rPr>
              <w:t>项目咨询有限责任公司</w:t>
            </w:r>
          </w:p>
        </w:tc>
        <w:tc>
          <w:tcPr>
            <w:tcW w:w="625" w:type="pct"/>
            <w:vAlign w:val="center"/>
          </w:tcPr>
          <w:p w:rsidR="00BF24B6" w:rsidRPr="00D60775" w:rsidRDefault="0045745A" w:rsidP="004574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川中道</w:t>
            </w:r>
            <w:r w:rsidR="00BF24B6">
              <w:rPr>
                <w:rFonts w:ascii="宋体" w:eastAsia="宋体" w:hAnsi="宋体" w:hint="eastAsia"/>
              </w:rPr>
              <w:t>明</w:t>
            </w:r>
            <w:proofErr w:type="gramStart"/>
            <w:r w:rsidR="00BF24B6">
              <w:rPr>
                <w:rFonts w:ascii="宋体" w:eastAsia="宋体" w:hAnsi="宋体" w:hint="eastAsia"/>
              </w:rPr>
              <w:t>华过控</w:t>
            </w:r>
            <w:proofErr w:type="gramEnd"/>
            <w:r w:rsidR="00D6297E">
              <w:rPr>
                <w:rFonts w:ascii="宋体" w:eastAsia="宋体" w:hAnsi="宋体"/>
              </w:rPr>
              <w:br/>
            </w:r>
            <w:r w:rsidR="00BF24B6">
              <w:rPr>
                <w:rFonts w:ascii="宋体" w:eastAsia="宋体" w:hAnsi="宋体" w:hint="eastAsia"/>
              </w:rPr>
              <w:t>字</w:t>
            </w:r>
            <w:r w:rsidR="00BF24B6">
              <w:rPr>
                <w:rFonts w:ascii="宋体" w:eastAsia="宋体" w:hAnsi="宋体"/>
              </w:rPr>
              <w:br/>
            </w:r>
            <w:r w:rsidR="00BF24B6">
              <w:rPr>
                <w:rFonts w:ascii="宋体" w:eastAsia="宋体" w:hAnsi="宋体" w:hint="eastAsia"/>
              </w:rPr>
              <w:t>201</w:t>
            </w:r>
            <w:r>
              <w:rPr>
                <w:rFonts w:ascii="宋体" w:eastAsia="宋体" w:hAnsi="宋体" w:hint="eastAsia"/>
              </w:rPr>
              <w:t>9（010）</w:t>
            </w:r>
            <w:r w:rsidR="00BF24B6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875" w:type="pct"/>
            <w:vAlign w:val="center"/>
          </w:tcPr>
          <w:p w:rsidR="00BF24B6" w:rsidRPr="00D60775" w:rsidRDefault="00BF24B6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5088.00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83" w:rsidRDefault="00E56C83" w:rsidP="00D60775">
      <w:r>
        <w:separator/>
      </w:r>
    </w:p>
  </w:endnote>
  <w:endnote w:type="continuationSeparator" w:id="0">
    <w:p w:rsidR="00E56C83" w:rsidRDefault="00E56C83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83" w:rsidRDefault="00E56C83" w:rsidP="00D60775">
      <w:r>
        <w:separator/>
      </w:r>
    </w:p>
  </w:footnote>
  <w:footnote w:type="continuationSeparator" w:id="0">
    <w:p w:rsidR="00E56C83" w:rsidRDefault="00E56C83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00646B"/>
    <w:rsid w:val="00184BB2"/>
    <w:rsid w:val="001937B4"/>
    <w:rsid w:val="0045745A"/>
    <w:rsid w:val="004D046B"/>
    <w:rsid w:val="006924AD"/>
    <w:rsid w:val="007368F7"/>
    <w:rsid w:val="007902DB"/>
    <w:rsid w:val="0085561B"/>
    <w:rsid w:val="008C4EE3"/>
    <w:rsid w:val="00BF24B6"/>
    <w:rsid w:val="00C205B5"/>
    <w:rsid w:val="00D60775"/>
    <w:rsid w:val="00D6297E"/>
    <w:rsid w:val="00E56C83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admin</cp:lastModifiedBy>
  <cp:revision>4</cp:revision>
  <dcterms:created xsi:type="dcterms:W3CDTF">2019-08-15T07:40:00Z</dcterms:created>
  <dcterms:modified xsi:type="dcterms:W3CDTF">2019-08-16T03:18:00Z</dcterms:modified>
</cp:coreProperties>
</file>