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1816"/>
        <w:tblW w:w="15614" w:type="dxa"/>
        <w:tblLayout w:type="fixed"/>
        <w:tblLook w:val="04A0"/>
      </w:tblPr>
      <w:tblGrid>
        <w:gridCol w:w="1809"/>
        <w:gridCol w:w="2093"/>
        <w:gridCol w:w="1952"/>
        <w:gridCol w:w="1952"/>
        <w:gridCol w:w="1952"/>
        <w:gridCol w:w="1952"/>
        <w:gridCol w:w="1952"/>
        <w:gridCol w:w="1952"/>
      </w:tblGrid>
      <w:tr w:rsidR="00EC2BC9">
        <w:trPr>
          <w:trHeight w:val="700"/>
        </w:trPr>
        <w:tc>
          <w:tcPr>
            <w:tcW w:w="1809" w:type="dxa"/>
            <w:vMerge w:val="restart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开发企业</w:t>
            </w:r>
            <w:r>
              <w:rPr>
                <w:rFonts w:ascii="宋体" w:eastAsia="宋体" w:hAnsi="宋体"/>
              </w:rPr>
              <w:t>名称</w:t>
            </w:r>
          </w:p>
        </w:tc>
        <w:tc>
          <w:tcPr>
            <w:tcW w:w="2093" w:type="dxa"/>
            <w:vMerge w:val="restart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项目名称</w:t>
            </w:r>
          </w:p>
        </w:tc>
        <w:tc>
          <w:tcPr>
            <w:tcW w:w="1952" w:type="dxa"/>
            <w:vMerge w:val="restart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成品住宅</w:t>
            </w:r>
            <w:r>
              <w:rPr>
                <w:rFonts w:ascii="宋体" w:eastAsia="宋体" w:hAnsi="宋体"/>
              </w:rPr>
              <w:t>楼栋</w:t>
            </w:r>
          </w:p>
        </w:tc>
        <w:tc>
          <w:tcPr>
            <w:tcW w:w="1952" w:type="dxa"/>
            <w:vMerge w:val="restart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工程造价咨询服务机构</w:t>
            </w:r>
            <w:r>
              <w:rPr>
                <w:rFonts w:ascii="宋体" w:eastAsia="宋体" w:hAnsi="宋体"/>
              </w:rPr>
              <w:t>名称</w:t>
            </w:r>
          </w:p>
        </w:tc>
        <w:tc>
          <w:tcPr>
            <w:tcW w:w="1952" w:type="dxa"/>
            <w:vMerge w:val="restart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造价咨询</w:t>
            </w:r>
            <w:r>
              <w:rPr>
                <w:rFonts w:ascii="宋体" w:eastAsia="宋体" w:hAnsi="宋体"/>
              </w:rPr>
              <w:t>报告编号</w:t>
            </w:r>
          </w:p>
        </w:tc>
        <w:tc>
          <w:tcPr>
            <w:tcW w:w="5856" w:type="dxa"/>
            <w:gridSpan w:val="3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造价咨询报告</w:t>
            </w:r>
            <w:r>
              <w:rPr>
                <w:rFonts w:ascii="宋体" w:eastAsia="宋体" w:hAnsi="宋体"/>
              </w:rPr>
              <w:t>核定的成品住宅装修价格（</w:t>
            </w:r>
            <w:r>
              <w:rPr>
                <w:rFonts w:ascii="宋体" w:eastAsia="宋体" w:hAnsi="宋体" w:hint="eastAsia"/>
              </w:rPr>
              <w:t>元</w:t>
            </w:r>
            <w:r>
              <w:rPr>
                <w:rFonts w:ascii="宋体" w:eastAsia="宋体" w:hAnsi="宋体" w:hint="eastAsia"/>
              </w:rPr>
              <w:t>/</w:t>
            </w:r>
            <w:r>
              <w:rPr>
                <w:rFonts w:ascii="宋体" w:eastAsia="宋体" w:hAnsi="宋体" w:hint="eastAsia"/>
              </w:rPr>
              <w:t>㎡</w:t>
            </w:r>
            <w:r>
              <w:rPr>
                <w:rFonts w:ascii="宋体" w:eastAsia="宋体" w:hAnsi="宋体"/>
              </w:rPr>
              <w:t>）</w:t>
            </w:r>
          </w:p>
        </w:tc>
      </w:tr>
      <w:tr w:rsidR="00EC2BC9">
        <w:trPr>
          <w:trHeight w:val="1267"/>
        </w:trPr>
        <w:tc>
          <w:tcPr>
            <w:tcW w:w="1809" w:type="dxa"/>
            <w:vMerge/>
            <w:vAlign w:val="center"/>
          </w:tcPr>
          <w:p w:rsidR="00EC2BC9" w:rsidRDefault="00EC2BC9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093" w:type="dxa"/>
            <w:vMerge/>
            <w:vAlign w:val="center"/>
          </w:tcPr>
          <w:p w:rsidR="00EC2BC9" w:rsidRDefault="00EC2BC9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2" w:type="dxa"/>
            <w:vMerge/>
            <w:vAlign w:val="center"/>
          </w:tcPr>
          <w:p w:rsidR="00EC2BC9" w:rsidRDefault="00EC2BC9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2" w:type="dxa"/>
            <w:vMerge/>
            <w:vAlign w:val="center"/>
          </w:tcPr>
          <w:p w:rsidR="00EC2BC9" w:rsidRDefault="00EC2BC9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2" w:type="dxa"/>
            <w:vMerge/>
            <w:vAlign w:val="center"/>
          </w:tcPr>
          <w:p w:rsidR="00EC2BC9" w:rsidRDefault="00EC2BC9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2" w:type="dxa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方案</w:t>
            </w:r>
            <w:r>
              <w:rPr>
                <w:rFonts w:ascii="宋体" w:eastAsia="宋体" w:hAnsi="宋体"/>
              </w:rPr>
              <w:t>一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（</w:t>
            </w:r>
            <w:r>
              <w:rPr>
                <w:rFonts w:ascii="宋体" w:eastAsia="宋体" w:hAnsi="宋体" w:hint="eastAsia"/>
              </w:rPr>
              <w:t>现代轻奢风格，适用【</w:t>
            </w:r>
            <w:r>
              <w:rPr>
                <w:rFonts w:ascii="宋体" w:eastAsia="宋体" w:hAnsi="宋体" w:hint="eastAsia"/>
              </w:rPr>
              <w:t>6</w:t>
            </w:r>
            <w:r>
              <w:rPr>
                <w:rFonts w:ascii="宋体" w:eastAsia="宋体" w:hAnsi="宋体" w:hint="eastAsia"/>
              </w:rPr>
              <w:t>号楼一二单元</w:t>
            </w:r>
            <w:r>
              <w:rPr>
                <w:rFonts w:ascii="宋体" w:eastAsia="宋体" w:hAnsi="宋体" w:hint="eastAsia"/>
              </w:rPr>
              <w:t>/7</w:t>
            </w:r>
            <w:r>
              <w:rPr>
                <w:rFonts w:ascii="宋体" w:eastAsia="宋体" w:hAnsi="宋体" w:hint="eastAsia"/>
              </w:rPr>
              <w:t>号楼】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D01</w:t>
            </w:r>
            <w:r>
              <w:rPr>
                <w:rFonts w:ascii="宋体" w:eastAsia="宋体" w:hAnsi="宋体" w:hint="eastAsia"/>
              </w:rPr>
              <w:t>户型</w:t>
            </w:r>
            <w:r>
              <w:rPr>
                <w:rFonts w:ascii="宋体" w:eastAsia="宋体" w:hAnsi="宋体" w:hint="eastAsia"/>
              </w:rPr>
              <w:t xml:space="preserve"> 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）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方案</w:t>
            </w:r>
            <w:r>
              <w:rPr>
                <w:rFonts w:ascii="宋体" w:eastAsia="宋体" w:hAnsi="宋体"/>
              </w:rPr>
              <w:t>二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（</w:t>
            </w:r>
            <w:r>
              <w:rPr>
                <w:rFonts w:ascii="宋体" w:eastAsia="宋体" w:hAnsi="宋体" w:hint="eastAsia"/>
              </w:rPr>
              <w:t>都市时尚</w:t>
            </w:r>
            <w:r>
              <w:rPr>
                <w:rFonts w:ascii="宋体" w:eastAsia="宋体" w:hAnsi="宋体" w:hint="eastAsia"/>
              </w:rPr>
              <w:t>风格</w:t>
            </w:r>
            <w:r>
              <w:rPr>
                <w:rFonts w:ascii="宋体" w:eastAsia="宋体" w:hAnsi="宋体"/>
              </w:rPr>
              <w:t>，适用</w:t>
            </w:r>
            <w:r>
              <w:rPr>
                <w:rFonts w:ascii="宋体" w:eastAsia="宋体" w:hAnsi="宋体" w:hint="eastAsia"/>
              </w:rPr>
              <w:t>【</w:t>
            </w:r>
            <w:r>
              <w:rPr>
                <w:rFonts w:ascii="宋体" w:eastAsia="宋体" w:hAnsi="宋体" w:hint="eastAsia"/>
              </w:rPr>
              <w:t>7</w:t>
            </w:r>
            <w:r>
              <w:rPr>
                <w:rFonts w:ascii="宋体" w:eastAsia="宋体" w:hAnsi="宋体" w:hint="eastAsia"/>
              </w:rPr>
              <w:t>号楼】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D03</w:t>
            </w:r>
            <w:r>
              <w:rPr>
                <w:rFonts w:ascii="宋体" w:eastAsia="宋体" w:hAnsi="宋体" w:hint="eastAsia"/>
              </w:rPr>
              <w:t>户型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>）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方案</w:t>
            </w:r>
            <w:r>
              <w:rPr>
                <w:rFonts w:ascii="宋体" w:eastAsia="宋体" w:hAnsi="宋体"/>
              </w:rPr>
              <w:t>三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（</w:t>
            </w:r>
            <w:r>
              <w:rPr>
                <w:rFonts w:ascii="宋体" w:eastAsia="宋体" w:hAnsi="宋体" w:hint="eastAsia"/>
              </w:rPr>
              <w:t>雅致风尚</w:t>
            </w:r>
            <w:r>
              <w:rPr>
                <w:rFonts w:ascii="宋体" w:eastAsia="宋体" w:hAnsi="宋体" w:hint="eastAsia"/>
              </w:rPr>
              <w:t>风格</w:t>
            </w:r>
            <w:r>
              <w:rPr>
                <w:rFonts w:ascii="宋体" w:eastAsia="宋体" w:hAnsi="宋体"/>
              </w:rPr>
              <w:t>，适用</w:t>
            </w:r>
            <w:r>
              <w:rPr>
                <w:rFonts w:ascii="宋体" w:eastAsia="宋体" w:hAnsi="宋体" w:hint="eastAsia"/>
              </w:rPr>
              <w:t>【</w:t>
            </w:r>
            <w:r>
              <w:rPr>
                <w:rFonts w:ascii="宋体" w:eastAsia="宋体" w:hAnsi="宋体" w:hint="eastAsia"/>
              </w:rPr>
              <w:t>6</w:t>
            </w:r>
            <w:r>
              <w:rPr>
                <w:rFonts w:ascii="宋体" w:eastAsia="宋体" w:hAnsi="宋体" w:hint="eastAsia"/>
              </w:rPr>
              <w:t>号楼一二单元</w:t>
            </w:r>
            <w:r>
              <w:rPr>
                <w:rFonts w:ascii="宋体" w:eastAsia="宋体" w:hAnsi="宋体" w:hint="eastAsia"/>
              </w:rPr>
              <w:t>/7</w:t>
            </w:r>
            <w:r>
              <w:rPr>
                <w:rFonts w:ascii="宋体" w:eastAsia="宋体" w:hAnsi="宋体" w:hint="eastAsia"/>
              </w:rPr>
              <w:t>号楼】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D02</w:t>
            </w:r>
            <w:r>
              <w:rPr>
                <w:rFonts w:ascii="宋体" w:eastAsia="宋体" w:hAnsi="宋体" w:hint="eastAsia"/>
              </w:rPr>
              <w:t>（</w:t>
            </w:r>
            <w:r>
              <w:rPr>
                <w:rFonts w:ascii="宋体" w:eastAsia="宋体" w:hAnsi="宋体" w:hint="eastAsia"/>
              </w:rPr>
              <w:t>D02-a</w:t>
            </w:r>
            <w:r>
              <w:rPr>
                <w:rFonts w:ascii="宋体" w:eastAsia="宋体" w:hAnsi="宋体" w:hint="eastAsia"/>
              </w:rPr>
              <w:t>）户型</w:t>
            </w:r>
            <w:r>
              <w:rPr>
                <w:rFonts w:ascii="宋体" w:eastAsia="宋体" w:hAnsi="宋体" w:hint="eastAsia"/>
              </w:rPr>
              <w:t xml:space="preserve">                     </w:t>
            </w:r>
            <w:r>
              <w:rPr>
                <w:rFonts w:ascii="宋体" w:eastAsia="宋体" w:hAnsi="宋体" w:hint="eastAsia"/>
              </w:rPr>
              <w:t>【</w:t>
            </w:r>
            <w:r>
              <w:rPr>
                <w:rFonts w:ascii="宋体" w:eastAsia="宋体" w:hAnsi="宋体" w:hint="eastAsia"/>
              </w:rPr>
              <w:t>6</w:t>
            </w:r>
            <w:r>
              <w:rPr>
                <w:rFonts w:ascii="宋体" w:eastAsia="宋体" w:hAnsi="宋体" w:hint="eastAsia"/>
              </w:rPr>
              <w:t>号楼一二单元】</w:t>
            </w:r>
          </w:p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D03</w:t>
            </w:r>
            <w:r>
              <w:rPr>
                <w:rFonts w:ascii="宋体" w:eastAsia="宋体" w:hAnsi="宋体" w:hint="eastAsia"/>
              </w:rPr>
              <w:t>户型</w:t>
            </w:r>
            <w:r>
              <w:rPr>
                <w:rFonts w:ascii="宋体" w:eastAsia="宋体" w:hAnsi="宋体" w:hint="eastAsia"/>
              </w:rPr>
              <w:t xml:space="preserve">       </w:t>
            </w:r>
            <w:r>
              <w:rPr>
                <w:rFonts w:ascii="宋体" w:eastAsia="宋体" w:hAnsi="宋体"/>
              </w:rPr>
              <w:t>）</w:t>
            </w:r>
          </w:p>
        </w:tc>
      </w:tr>
      <w:tr w:rsidR="00EC2BC9">
        <w:trPr>
          <w:trHeight w:val="1113"/>
        </w:trPr>
        <w:tc>
          <w:tcPr>
            <w:tcW w:w="1809" w:type="dxa"/>
            <w:vAlign w:val="center"/>
          </w:tcPr>
          <w:p w:rsidR="00EC2BC9" w:rsidRDefault="0019222C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华润置地（成都）发展有限公司</w:t>
            </w:r>
          </w:p>
        </w:tc>
        <w:tc>
          <w:tcPr>
            <w:tcW w:w="2093" w:type="dxa"/>
            <w:vAlign w:val="center"/>
          </w:tcPr>
          <w:p w:rsidR="00EC2BC9" w:rsidRDefault="0019222C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华润悦玺小区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6#</w:t>
            </w:r>
            <w:r>
              <w:rPr>
                <w:rFonts w:ascii="宋体" w:eastAsia="宋体" w:hAnsi="宋体" w:hint="eastAsia"/>
              </w:rPr>
              <w:t>、</w:t>
            </w:r>
            <w:r>
              <w:rPr>
                <w:rFonts w:ascii="宋体" w:eastAsia="宋体" w:hAnsi="宋体" w:hint="eastAsia"/>
              </w:rPr>
              <w:t>7#</w:t>
            </w:r>
            <w:r>
              <w:rPr>
                <w:rFonts w:ascii="宋体" w:eastAsia="宋体" w:hAnsi="宋体" w:hint="eastAsia"/>
              </w:rPr>
              <w:t>楼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四川同兴达建设咨询有限公司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川同咨询【</w:t>
            </w:r>
            <w:r>
              <w:rPr>
                <w:rFonts w:ascii="宋体" w:eastAsia="宋体" w:hAnsi="宋体" w:hint="eastAsia"/>
              </w:rPr>
              <w:t>2019</w:t>
            </w:r>
            <w:r>
              <w:rPr>
                <w:rFonts w:ascii="宋体" w:eastAsia="宋体" w:hAnsi="宋体" w:hint="eastAsia"/>
              </w:rPr>
              <w:t>】</w:t>
            </w:r>
            <w:r w:rsidR="00772041">
              <w:rPr>
                <w:rFonts w:ascii="宋体" w:eastAsia="宋体" w:hAnsi="宋体" w:hint="eastAsia"/>
              </w:rPr>
              <w:t>控</w:t>
            </w:r>
            <w:r>
              <w:rPr>
                <w:rFonts w:ascii="宋体" w:eastAsia="宋体" w:hAnsi="宋体" w:hint="eastAsia"/>
              </w:rPr>
              <w:t>20170036-Q-001-14</w:t>
            </w:r>
            <w:r>
              <w:rPr>
                <w:rFonts w:ascii="宋体" w:eastAsia="宋体" w:hAnsi="宋体" w:hint="eastAsia"/>
              </w:rPr>
              <w:t>号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4083.82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4083.82</w:t>
            </w:r>
          </w:p>
        </w:tc>
        <w:tc>
          <w:tcPr>
            <w:tcW w:w="1952" w:type="dxa"/>
            <w:vAlign w:val="center"/>
          </w:tcPr>
          <w:p w:rsidR="00EC2BC9" w:rsidRDefault="0019222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4083.82</w:t>
            </w:r>
          </w:p>
        </w:tc>
      </w:tr>
    </w:tbl>
    <w:p w:rsidR="00EC2BC9" w:rsidRDefault="00EC2BC9">
      <w:bookmarkStart w:id="0" w:name="_GoBack"/>
      <w:bookmarkEnd w:id="0"/>
    </w:p>
    <w:sectPr w:rsidR="00EC2BC9" w:rsidSect="00EC2BC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22C" w:rsidRDefault="0019222C" w:rsidP="00B61EA4">
      <w:r>
        <w:separator/>
      </w:r>
    </w:p>
  </w:endnote>
  <w:endnote w:type="continuationSeparator" w:id="1">
    <w:p w:rsidR="0019222C" w:rsidRDefault="0019222C" w:rsidP="00B61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22C" w:rsidRDefault="0019222C" w:rsidP="00B61EA4">
      <w:r>
        <w:separator/>
      </w:r>
    </w:p>
  </w:footnote>
  <w:footnote w:type="continuationSeparator" w:id="1">
    <w:p w:rsidR="0019222C" w:rsidRDefault="0019222C" w:rsidP="00B61E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4AD"/>
    <w:rsid w:val="00184BB2"/>
    <w:rsid w:val="0019222C"/>
    <w:rsid w:val="004D046B"/>
    <w:rsid w:val="006924AD"/>
    <w:rsid w:val="00772041"/>
    <w:rsid w:val="007902DB"/>
    <w:rsid w:val="0085561B"/>
    <w:rsid w:val="008C4EE3"/>
    <w:rsid w:val="00B61EA4"/>
    <w:rsid w:val="00C205B5"/>
    <w:rsid w:val="00D60775"/>
    <w:rsid w:val="00EC2BC9"/>
    <w:rsid w:val="00F56419"/>
    <w:rsid w:val="4AE834E3"/>
    <w:rsid w:val="4F665E00"/>
    <w:rsid w:val="5F885169"/>
    <w:rsid w:val="7AA87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C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EC2B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C2B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EC2B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EC2BC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EC2BC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CHK-01</cp:lastModifiedBy>
  <cp:revision>6</cp:revision>
  <dcterms:created xsi:type="dcterms:W3CDTF">2019-04-30T03:34:00Z</dcterms:created>
  <dcterms:modified xsi:type="dcterms:W3CDTF">2019-06-06T01:43:00Z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