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56"/>
        <w:gridCol w:w="1121"/>
        <w:gridCol w:w="1020"/>
        <w:gridCol w:w="993"/>
        <w:gridCol w:w="1134"/>
        <w:gridCol w:w="1134"/>
        <w:gridCol w:w="1134"/>
        <w:gridCol w:w="1275"/>
      </w:tblGrid>
      <w:tr w:rsidR="0012089D" w:rsidTr="0012089D">
        <w:trPr>
          <w:trHeight w:val="558"/>
        </w:trPr>
        <w:tc>
          <w:tcPr>
            <w:tcW w:w="1256" w:type="dxa"/>
          </w:tcPr>
          <w:p w:rsidR="00FA159E" w:rsidRDefault="0012089D" w:rsidP="0012089D">
            <w:pPr>
              <w:jc w:val="center"/>
              <w:rPr>
                <w:rFonts w:hint="eastAsia"/>
              </w:rPr>
            </w:pPr>
            <w:r>
              <w:t>开发</w:t>
            </w:r>
            <w:r w:rsidR="00FA159E">
              <w:t>企业名称</w:t>
            </w:r>
          </w:p>
        </w:tc>
        <w:tc>
          <w:tcPr>
            <w:tcW w:w="1121" w:type="dxa"/>
          </w:tcPr>
          <w:p w:rsidR="00FA159E" w:rsidRDefault="00FA159E" w:rsidP="0012089D">
            <w:pPr>
              <w:jc w:val="center"/>
            </w:pPr>
            <w:r>
              <w:t>项目名称</w:t>
            </w:r>
          </w:p>
        </w:tc>
        <w:tc>
          <w:tcPr>
            <w:tcW w:w="1020" w:type="dxa"/>
          </w:tcPr>
          <w:p w:rsidR="00FA159E" w:rsidRDefault="00FA159E" w:rsidP="0012089D">
            <w:pPr>
              <w:jc w:val="center"/>
            </w:pPr>
            <w:r>
              <w:t>成品住宅楼栋</w:t>
            </w:r>
          </w:p>
        </w:tc>
        <w:tc>
          <w:tcPr>
            <w:tcW w:w="993" w:type="dxa"/>
          </w:tcPr>
          <w:p w:rsidR="00FA159E" w:rsidRDefault="00FA159E" w:rsidP="0012089D">
            <w:pPr>
              <w:jc w:val="center"/>
              <w:rPr>
                <w:rFonts w:hint="eastAsia"/>
              </w:rPr>
            </w:pPr>
            <w:r>
              <w:t>工程造价咨询服务机构名称</w:t>
            </w:r>
          </w:p>
        </w:tc>
        <w:tc>
          <w:tcPr>
            <w:tcW w:w="1134" w:type="dxa"/>
          </w:tcPr>
          <w:p w:rsidR="00FA159E" w:rsidRDefault="00FA159E" w:rsidP="0012089D">
            <w:pPr>
              <w:jc w:val="center"/>
            </w:pPr>
            <w:r>
              <w:t>造价咨询报告编号</w:t>
            </w:r>
          </w:p>
        </w:tc>
        <w:tc>
          <w:tcPr>
            <w:tcW w:w="3543" w:type="dxa"/>
            <w:gridSpan w:val="3"/>
          </w:tcPr>
          <w:p w:rsidR="00FA159E" w:rsidRDefault="00FA159E" w:rsidP="0012089D">
            <w:pPr>
              <w:jc w:val="center"/>
            </w:pPr>
            <w:r>
              <w:t>造价咨询报告核定的成品住宅装修价格（元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</w:tr>
      <w:tr w:rsidR="0012089D" w:rsidTr="0012089D">
        <w:trPr>
          <w:trHeight w:val="1371"/>
        </w:trPr>
        <w:tc>
          <w:tcPr>
            <w:tcW w:w="1256" w:type="dxa"/>
          </w:tcPr>
          <w:p w:rsidR="00FA159E" w:rsidRDefault="00FA159E" w:rsidP="0012089D">
            <w:pPr>
              <w:jc w:val="center"/>
            </w:pPr>
          </w:p>
        </w:tc>
        <w:tc>
          <w:tcPr>
            <w:tcW w:w="1121" w:type="dxa"/>
          </w:tcPr>
          <w:p w:rsidR="00FA159E" w:rsidRDefault="00FA159E" w:rsidP="0012089D">
            <w:pPr>
              <w:jc w:val="center"/>
            </w:pPr>
          </w:p>
        </w:tc>
        <w:tc>
          <w:tcPr>
            <w:tcW w:w="1020" w:type="dxa"/>
          </w:tcPr>
          <w:p w:rsidR="00FA159E" w:rsidRDefault="00FA159E" w:rsidP="0012089D">
            <w:pPr>
              <w:jc w:val="center"/>
            </w:pPr>
          </w:p>
        </w:tc>
        <w:tc>
          <w:tcPr>
            <w:tcW w:w="993" w:type="dxa"/>
          </w:tcPr>
          <w:p w:rsidR="00FA159E" w:rsidRDefault="00FA159E" w:rsidP="0012089D">
            <w:pPr>
              <w:jc w:val="center"/>
            </w:pPr>
          </w:p>
        </w:tc>
        <w:tc>
          <w:tcPr>
            <w:tcW w:w="1134" w:type="dxa"/>
          </w:tcPr>
          <w:p w:rsidR="00FA159E" w:rsidRDefault="00FA159E" w:rsidP="0012089D">
            <w:pPr>
              <w:jc w:val="center"/>
            </w:pPr>
          </w:p>
        </w:tc>
        <w:tc>
          <w:tcPr>
            <w:tcW w:w="1134" w:type="dxa"/>
          </w:tcPr>
          <w:p w:rsidR="00FA159E" w:rsidRDefault="00FA159E" w:rsidP="0012089D">
            <w:pPr>
              <w:jc w:val="center"/>
            </w:pPr>
            <w:r>
              <w:t>方案</w:t>
            </w:r>
            <w:proofErr w:type="gramStart"/>
            <w:r>
              <w:t>一</w:t>
            </w:r>
            <w:proofErr w:type="gramEnd"/>
            <w:r>
              <w:t>（简约欧风风格</w:t>
            </w:r>
            <w:r w:rsidR="0012089D">
              <w:t>，适用于</w:t>
            </w:r>
            <w:r w:rsidR="0012089D">
              <w:rPr>
                <w:rFonts w:hint="eastAsia"/>
              </w:rPr>
              <w:t>A</w:t>
            </w:r>
            <w:r w:rsidR="0012089D">
              <w:rPr>
                <w:rFonts w:hint="eastAsia"/>
              </w:rPr>
              <w:t>户型</w:t>
            </w:r>
            <w:r>
              <w:t>）</w:t>
            </w:r>
          </w:p>
        </w:tc>
        <w:tc>
          <w:tcPr>
            <w:tcW w:w="1134" w:type="dxa"/>
          </w:tcPr>
          <w:p w:rsidR="00FA159E" w:rsidRPr="0012089D" w:rsidRDefault="0012089D" w:rsidP="0012089D">
            <w:pPr>
              <w:jc w:val="center"/>
            </w:pPr>
            <w:r>
              <w:t>方案二（新派古典风格，适用于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户型</w:t>
            </w:r>
            <w:r>
              <w:t>）</w:t>
            </w:r>
          </w:p>
        </w:tc>
        <w:tc>
          <w:tcPr>
            <w:tcW w:w="1275" w:type="dxa"/>
          </w:tcPr>
          <w:p w:rsidR="00FA159E" w:rsidRPr="0012089D" w:rsidRDefault="0012089D" w:rsidP="0012089D">
            <w:pPr>
              <w:jc w:val="center"/>
            </w:pPr>
            <w:r>
              <w:t>方案三（现代轻</w:t>
            </w:r>
            <w:proofErr w:type="gramStart"/>
            <w:r>
              <w:t>奢</w:t>
            </w:r>
            <w:proofErr w:type="gramEnd"/>
            <w:r>
              <w:t>风格，适用于</w:t>
            </w:r>
            <w:r>
              <w:rPr>
                <w:rFonts w:hint="eastAsia"/>
              </w:rPr>
              <w:t>E3</w:t>
            </w:r>
            <w:r>
              <w:rPr>
                <w:rFonts w:hint="eastAsia"/>
              </w:rPr>
              <w:t>户型</w:t>
            </w:r>
            <w:r>
              <w:t>）</w:t>
            </w:r>
          </w:p>
        </w:tc>
      </w:tr>
      <w:tr w:rsidR="0012089D" w:rsidTr="0012089D">
        <w:trPr>
          <w:trHeight w:val="1261"/>
        </w:trPr>
        <w:tc>
          <w:tcPr>
            <w:tcW w:w="1256" w:type="dxa"/>
          </w:tcPr>
          <w:p w:rsidR="00FA159E" w:rsidRDefault="0012089D" w:rsidP="0012089D">
            <w:pPr>
              <w:jc w:val="center"/>
              <w:rPr>
                <w:rFonts w:hint="eastAsia"/>
              </w:rPr>
            </w:pPr>
            <w:r>
              <w:t>成都北辰华府置业有限公司</w:t>
            </w:r>
          </w:p>
        </w:tc>
        <w:tc>
          <w:tcPr>
            <w:tcW w:w="1121" w:type="dxa"/>
          </w:tcPr>
          <w:p w:rsidR="00FA159E" w:rsidRDefault="0012089D" w:rsidP="0012089D">
            <w:pPr>
              <w:jc w:val="center"/>
            </w:pPr>
            <w:r>
              <w:t>北辰天</w:t>
            </w:r>
            <w:proofErr w:type="gramStart"/>
            <w:r>
              <w:t>麓</w:t>
            </w:r>
            <w:proofErr w:type="gramEnd"/>
            <w:r>
              <w:t>府</w:t>
            </w:r>
          </w:p>
        </w:tc>
        <w:tc>
          <w:tcPr>
            <w:tcW w:w="1020" w:type="dxa"/>
          </w:tcPr>
          <w:p w:rsidR="00FA159E" w:rsidRDefault="0012089D" w:rsidP="0012089D">
            <w:pPr>
              <w:jc w:val="center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5#</w:t>
            </w:r>
            <w:r>
              <w:rPr>
                <w:rFonts w:hint="eastAsia"/>
              </w:rPr>
              <w:t>楼</w:t>
            </w:r>
          </w:p>
        </w:tc>
        <w:tc>
          <w:tcPr>
            <w:tcW w:w="993" w:type="dxa"/>
          </w:tcPr>
          <w:p w:rsidR="00FA159E" w:rsidRDefault="0012089D" w:rsidP="0012089D">
            <w:pPr>
              <w:jc w:val="center"/>
              <w:rPr>
                <w:rFonts w:hint="eastAsia"/>
              </w:rPr>
            </w:pPr>
            <w:r>
              <w:t>成都求实建设工程技术经济有限公司</w:t>
            </w:r>
          </w:p>
        </w:tc>
        <w:tc>
          <w:tcPr>
            <w:tcW w:w="1134" w:type="dxa"/>
          </w:tcPr>
          <w:p w:rsidR="00FA159E" w:rsidRDefault="0012089D" w:rsidP="0012089D">
            <w:pPr>
              <w:jc w:val="center"/>
              <w:rPr>
                <w:rFonts w:hint="eastAsia"/>
              </w:rPr>
            </w:pPr>
            <w:r>
              <w:t>求实造价</w:t>
            </w:r>
            <w:r w:rsidRPr="0012089D">
              <w:t>﹝</w:t>
            </w:r>
            <w:r w:rsidRPr="0012089D">
              <w:rPr>
                <w:rFonts w:hint="eastAsia"/>
              </w:rPr>
              <w:t>2019</w:t>
            </w:r>
            <w:r w:rsidRPr="0012089D">
              <w:t>﹞</w:t>
            </w:r>
            <w:r>
              <w:t>字第</w:t>
            </w:r>
            <w:r>
              <w:rPr>
                <w:rFonts w:hint="eastAsia"/>
              </w:rPr>
              <w:t>040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</w:tcPr>
          <w:p w:rsidR="00FA159E" w:rsidRPr="0012089D" w:rsidRDefault="0012089D" w:rsidP="0012089D">
            <w:pPr>
              <w:jc w:val="center"/>
            </w:pPr>
            <w:r>
              <w:t>3580.00</w:t>
            </w:r>
          </w:p>
        </w:tc>
        <w:tc>
          <w:tcPr>
            <w:tcW w:w="1134" w:type="dxa"/>
          </w:tcPr>
          <w:p w:rsidR="00FA159E" w:rsidRDefault="0012089D" w:rsidP="0012089D">
            <w:pPr>
              <w:jc w:val="center"/>
            </w:pPr>
            <w:r>
              <w:rPr>
                <w:rFonts w:hint="eastAsia"/>
              </w:rPr>
              <w:t>3580.</w:t>
            </w:r>
            <w:r>
              <w:t>00</w:t>
            </w:r>
          </w:p>
        </w:tc>
        <w:tc>
          <w:tcPr>
            <w:tcW w:w="1275" w:type="dxa"/>
          </w:tcPr>
          <w:p w:rsidR="00FA159E" w:rsidRDefault="0012089D" w:rsidP="0012089D">
            <w:pPr>
              <w:jc w:val="center"/>
            </w:pPr>
            <w:r>
              <w:rPr>
                <w:rFonts w:hint="eastAsia"/>
              </w:rPr>
              <w:t>3580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00</w:t>
            </w:r>
          </w:p>
        </w:tc>
        <w:bookmarkStart w:id="0" w:name="_GoBack"/>
        <w:bookmarkEnd w:id="0"/>
      </w:tr>
    </w:tbl>
    <w:p w:rsidR="009020A0" w:rsidRDefault="009020A0"/>
    <w:sectPr w:rsidR="0090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8A"/>
    <w:rsid w:val="0012089D"/>
    <w:rsid w:val="009020A0"/>
    <w:rsid w:val="00FA159E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9655-6615-4079-9F6A-C7381C9C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2019-04-22T05:51:00Z</dcterms:created>
  <dcterms:modified xsi:type="dcterms:W3CDTF">2019-04-22T06:13:00Z</dcterms:modified>
</cp:coreProperties>
</file>