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51" w:rsidRDefault="00700751">
      <w:pPr>
        <w:spacing w:line="560" w:lineRule="exact"/>
        <w:rPr>
          <w:rFonts w:ascii="楷体" w:eastAsia="楷体" w:hAnsi="楷体" w:cs="楷体"/>
          <w:sz w:val="24"/>
          <w:szCs w:val="24"/>
        </w:rPr>
      </w:pPr>
    </w:p>
    <w:p w:rsidR="00700751" w:rsidRDefault="006A5BFA">
      <w:pPr>
        <w:spacing w:line="560" w:lineRule="exact"/>
        <w:ind w:firstLineChars="900" w:firstLine="216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 xml:space="preserve">                          </w:t>
      </w:r>
    </w:p>
    <w:tbl>
      <w:tblPr>
        <w:tblpPr w:leftFromText="180" w:rightFromText="180" w:vertAnchor="text" w:horzAnchor="margin" w:tblpXSpec="center" w:tblpY="371"/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074"/>
        <w:gridCol w:w="2131"/>
        <w:gridCol w:w="1227"/>
        <w:gridCol w:w="1219"/>
        <w:gridCol w:w="1301"/>
        <w:gridCol w:w="1400"/>
        <w:gridCol w:w="1313"/>
      </w:tblGrid>
      <w:tr w:rsidR="00700751">
        <w:trPr>
          <w:trHeight w:val="983"/>
        </w:trPr>
        <w:tc>
          <w:tcPr>
            <w:tcW w:w="1809" w:type="dxa"/>
            <w:vMerge w:val="restart"/>
            <w:vAlign w:val="center"/>
          </w:tcPr>
          <w:p w:rsidR="00700751" w:rsidRDefault="006A5BFA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开发企业名称</w:t>
            </w:r>
          </w:p>
          <w:p w:rsidR="00700751" w:rsidRDefault="00700751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700751" w:rsidRDefault="006A5BFA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（盖章）</w:t>
            </w:r>
          </w:p>
        </w:tc>
        <w:tc>
          <w:tcPr>
            <w:tcW w:w="2074" w:type="dxa"/>
            <w:vMerge w:val="restart"/>
            <w:vAlign w:val="center"/>
          </w:tcPr>
          <w:p w:rsidR="00700751" w:rsidRDefault="006A5BFA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</w:t>
            </w:r>
          </w:p>
          <w:p w:rsidR="00700751" w:rsidRDefault="006A5BFA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名称</w:t>
            </w:r>
          </w:p>
        </w:tc>
        <w:tc>
          <w:tcPr>
            <w:tcW w:w="2131" w:type="dxa"/>
            <w:vMerge w:val="restart"/>
            <w:vAlign w:val="center"/>
          </w:tcPr>
          <w:p w:rsidR="00700751" w:rsidRDefault="006A5BFA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227" w:type="dxa"/>
            <w:vMerge w:val="restart"/>
            <w:vAlign w:val="center"/>
          </w:tcPr>
          <w:p w:rsidR="00700751" w:rsidRDefault="006A5BFA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19" w:type="dxa"/>
            <w:vMerge w:val="restart"/>
            <w:vAlign w:val="center"/>
          </w:tcPr>
          <w:p w:rsidR="00700751" w:rsidRDefault="006A5BFA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014" w:type="dxa"/>
            <w:gridSpan w:val="3"/>
            <w:vAlign w:val="center"/>
          </w:tcPr>
          <w:p w:rsidR="00700751" w:rsidRDefault="006A5BFA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造价咨询报告核定的成品住宅装修价格</w:t>
            </w:r>
          </w:p>
          <w:p w:rsidR="00700751" w:rsidRDefault="006A5BFA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（元</w:t>
            </w:r>
            <w:r>
              <w:rPr>
                <w:rFonts w:ascii="楷体" w:eastAsia="楷体" w:hAnsi="楷体" w:cs="楷体"/>
                <w:sz w:val="24"/>
                <w:szCs w:val="24"/>
              </w:rPr>
              <w:t>/m</w:t>
            </w:r>
            <w:r>
              <w:rPr>
                <w:rFonts w:ascii="楷体" w:eastAsia="楷体" w:hAnsi="楷体" w:cs="楷体"/>
                <w:sz w:val="24"/>
                <w:szCs w:val="24"/>
                <w:vertAlign w:val="superscript"/>
              </w:rPr>
              <w:t>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</w:p>
        </w:tc>
      </w:tr>
      <w:tr w:rsidR="00700751">
        <w:trPr>
          <w:trHeight w:val="1464"/>
        </w:trPr>
        <w:tc>
          <w:tcPr>
            <w:tcW w:w="1809" w:type="dxa"/>
            <w:vMerge/>
            <w:vAlign w:val="center"/>
          </w:tcPr>
          <w:p w:rsidR="00700751" w:rsidRDefault="00700751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vAlign w:val="center"/>
          </w:tcPr>
          <w:p w:rsidR="00700751" w:rsidRDefault="00700751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700751" w:rsidRDefault="00700751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700751" w:rsidRDefault="00700751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700751" w:rsidRDefault="00700751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700751" w:rsidRDefault="006A5BFA">
            <w:pPr>
              <w:spacing w:line="276" w:lineRule="auto"/>
              <w:ind w:firstLineChars="50" w:firstLine="12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方案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一</w:t>
            </w:r>
          </w:p>
        </w:tc>
        <w:tc>
          <w:tcPr>
            <w:tcW w:w="1400" w:type="dxa"/>
            <w:vAlign w:val="center"/>
          </w:tcPr>
          <w:p w:rsidR="00700751" w:rsidRDefault="006A5BFA">
            <w:pPr>
              <w:spacing w:line="276" w:lineRule="auto"/>
              <w:ind w:firstLineChars="100" w:firstLine="24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方案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二</w:t>
            </w:r>
          </w:p>
        </w:tc>
        <w:tc>
          <w:tcPr>
            <w:tcW w:w="1313" w:type="dxa"/>
            <w:vAlign w:val="center"/>
          </w:tcPr>
          <w:p w:rsidR="00700751" w:rsidRDefault="006A5BFA">
            <w:pPr>
              <w:spacing w:line="276" w:lineRule="auto"/>
              <w:ind w:firstLineChars="100" w:firstLine="24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方案三</w:t>
            </w:r>
          </w:p>
        </w:tc>
      </w:tr>
      <w:tr w:rsidR="00700751" w:rsidTr="006A5BFA">
        <w:trPr>
          <w:trHeight w:val="2279"/>
        </w:trPr>
        <w:tc>
          <w:tcPr>
            <w:tcW w:w="1809" w:type="dxa"/>
            <w:vAlign w:val="center"/>
          </w:tcPr>
          <w:p w:rsidR="00700751" w:rsidRDefault="006A5BFA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四川</w:t>
            </w:r>
            <w:r>
              <w:rPr>
                <w:rFonts w:ascii="Times New Roman" w:eastAsia="楷体" w:hAnsi="楷体" w:cs="楷体"/>
                <w:sz w:val="24"/>
                <w:szCs w:val="24"/>
              </w:rPr>
              <w:t>雅润房地产开发有限公司</w:t>
            </w:r>
          </w:p>
        </w:tc>
        <w:tc>
          <w:tcPr>
            <w:tcW w:w="2074" w:type="dxa"/>
            <w:vAlign w:val="center"/>
          </w:tcPr>
          <w:p w:rsidR="00700751" w:rsidRPr="006A5BFA" w:rsidRDefault="006A5BFA" w:rsidP="00784DE5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雅居乐</w:t>
            </w:r>
            <w:r>
              <w:rPr>
                <w:rFonts w:ascii="Times New Roman" w:eastAsia="楷体" w:hAnsi="楷体" w:cs="楷体"/>
                <w:sz w:val="24"/>
                <w:szCs w:val="24"/>
              </w:rPr>
              <w:t>锦城项目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（</w:t>
            </w:r>
            <w:r>
              <w:rPr>
                <w:rFonts w:ascii="Times New Roman" w:eastAsia="楷体" w:hAnsi="楷体" w:cs="楷体"/>
                <w:sz w:val="24"/>
                <w:szCs w:val="24"/>
              </w:rPr>
              <w:t>一</w:t>
            </w:r>
            <w:r w:rsidR="00784DE5">
              <w:rPr>
                <w:rFonts w:ascii="Times New Roman" w:eastAsia="楷体" w:hAnsi="楷体" w:cs="楷体" w:hint="eastAsia"/>
                <w:sz w:val="24"/>
                <w:szCs w:val="24"/>
              </w:rPr>
              <w:t>标段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）</w:t>
            </w:r>
          </w:p>
        </w:tc>
        <w:tc>
          <w:tcPr>
            <w:tcW w:w="2131" w:type="dxa"/>
            <w:vAlign w:val="center"/>
          </w:tcPr>
          <w:p w:rsidR="00700751" w:rsidRPr="006A5BFA" w:rsidRDefault="006A5BFA">
            <w:pPr>
              <w:spacing w:line="24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7#~18#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楼</w:t>
            </w:r>
          </w:p>
        </w:tc>
        <w:tc>
          <w:tcPr>
            <w:tcW w:w="1227" w:type="dxa"/>
            <w:vAlign w:val="center"/>
          </w:tcPr>
          <w:p w:rsidR="00700751" w:rsidRDefault="006A5BFA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 w:rsidRPr="006A5BFA">
              <w:rPr>
                <w:rFonts w:ascii="Times New Roman" w:eastAsia="楷体" w:hAnsi="楷体" w:cs="楷体" w:hint="eastAsia"/>
                <w:sz w:val="24"/>
                <w:szCs w:val="24"/>
              </w:rPr>
              <w:t>四川良友建设咨询有限公司</w:t>
            </w:r>
          </w:p>
        </w:tc>
        <w:tc>
          <w:tcPr>
            <w:tcW w:w="1219" w:type="dxa"/>
            <w:vAlign w:val="center"/>
          </w:tcPr>
          <w:p w:rsidR="00700751" w:rsidRDefault="00784DE5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784DE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川良建咨（造）发</w:t>
            </w:r>
            <w:r w:rsidRPr="00784DE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[2018]350</w:t>
            </w:r>
            <w:r w:rsidRPr="00784DE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301" w:type="dxa"/>
            <w:vAlign w:val="center"/>
          </w:tcPr>
          <w:p w:rsidR="00700751" w:rsidRDefault="00784DE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1980</w:t>
            </w:r>
          </w:p>
        </w:tc>
        <w:tc>
          <w:tcPr>
            <w:tcW w:w="1400" w:type="dxa"/>
            <w:vAlign w:val="center"/>
          </w:tcPr>
          <w:p w:rsidR="00700751" w:rsidRDefault="00784DE5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2950</w:t>
            </w:r>
          </w:p>
        </w:tc>
        <w:tc>
          <w:tcPr>
            <w:tcW w:w="1313" w:type="dxa"/>
            <w:vAlign w:val="center"/>
          </w:tcPr>
          <w:p w:rsidR="00700751" w:rsidRDefault="00784DE5" w:rsidP="009C776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</w:t>
            </w:r>
            <w:r w:rsidR="009C7760">
              <w:rPr>
                <w:rFonts w:ascii="Times New Roman" w:eastAsia="方正仿宋_GBK" w:hAnsi="Times New Roman" w:cs="Times New Roman"/>
                <w:sz w:val="24"/>
                <w:szCs w:val="24"/>
              </w:rPr>
              <w:t>299</w:t>
            </w:r>
            <w:bookmarkStart w:id="0" w:name="_GoBack"/>
            <w:bookmarkEnd w:id="0"/>
          </w:p>
        </w:tc>
      </w:tr>
    </w:tbl>
    <w:p w:rsidR="00700751" w:rsidRDefault="00700751"/>
    <w:sectPr w:rsidR="00700751" w:rsidSect="00497D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方正小标宋简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6C54"/>
    <w:rsid w:val="00374508"/>
    <w:rsid w:val="00497DDE"/>
    <w:rsid w:val="00546C54"/>
    <w:rsid w:val="006A5BFA"/>
    <w:rsid w:val="00700751"/>
    <w:rsid w:val="00784DE5"/>
    <w:rsid w:val="00835A2A"/>
    <w:rsid w:val="009C7760"/>
    <w:rsid w:val="00C03C44"/>
    <w:rsid w:val="00DC3348"/>
    <w:rsid w:val="00F841FB"/>
    <w:rsid w:val="17885C9D"/>
    <w:rsid w:val="3EEA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DDE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97D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97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97DD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97DD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77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7760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7</cp:revision>
  <cp:lastPrinted>2018-10-15T05:49:00Z</cp:lastPrinted>
  <dcterms:created xsi:type="dcterms:W3CDTF">2018-09-25T03:47:00Z</dcterms:created>
  <dcterms:modified xsi:type="dcterms:W3CDTF">2019-04-15T02:09:00Z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