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904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183"/>
        <w:gridCol w:w="923"/>
        <w:gridCol w:w="990"/>
        <w:gridCol w:w="1642"/>
        <w:gridCol w:w="1110"/>
        <w:gridCol w:w="1755"/>
        <w:gridCol w:w="1785"/>
        <w:gridCol w:w="1224"/>
        <w:gridCol w:w="292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94" w:hRule="exact"/>
          <w:jc w:val="center"/>
        </w:trPr>
        <w:tc>
          <w:tcPr>
            <w:tcW w:w="1183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开发企</w:t>
            </w:r>
          </w:p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3" w:lineRule="exact"/>
              <w:ind w:left="0" w:right="0" w:firstLine="0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业名称</w:t>
            </w:r>
          </w:p>
        </w:tc>
        <w:tc>
          <w:tcPr>
            <w:tcW w:w="923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项目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3" w:lineRule="exact"/>
              <w:ind w:left="0" w:right="0" w:firstLine="0"/>
              <w:jc w:val="center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名称</w:t>
            </w:r>
          </w:p>
        </w:tc>
        <w:tc>
          <w:tcPr>
            <w:tcW w:w="990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成品住</w:t>
            </w:r>
          </w:p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0" w:lineRule="exact"/>
              <w:ind w:left="0" w:right="0" w:firstLine="0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宅楼栋</w:t>
            </w:r>
          </w:p>
        </w:tc>
        <w:tc>
          <w:tcPr>
            <w:tcW w:w="1642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工程造价</w:t>
            </w:r>
          </w:p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咨询服务</w:t>
            </w:r>
          </w:p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4" w:lineRule="exact"/>
              <w:ind w:left="0" w:right="0" w:firstLine="0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机构名称</w:t>
            </w:r>
          </w:p>
        </w:tc>
        <w:tc>
          <w:tcPr>
            <w:tcW w:w="1110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造价咨询</w:t>
            </w:r>
          </w:p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6" w:lineRule="exact"/>
              <w:ind w:left="0" w:right="0" w:firstLine="0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报告编号</w:t>
            </w:r>
          </w:p>
        </w:tc>
        <w:tc>
          <w:tcPr>
            <w:tcW w:w="5056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造价咨询报告核定的成品住宅装修价格</w:t>
            </w:r>
          </w:p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（元/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㎡</w:t>
            </w:r>
            <w:bookmarkStart w:id="0" w:name="_GoBack"/>
            <w:bookmarkEnd w:id="0"/>
            <w:r>
              <w:rPr>
                <w:rFonts w:hint="eastAsia" w:ascii="楷体" w:hAnsi="楷体" w:eastAsia="楷体" w:cs="楷体"/>
                <w:sz w:val="24"/>
                <w:szCs w:val="24"/>
              </w:rPr>
              <w:t>）</w:t>
            </w:r>
          </w:p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7" w:lineRule="exact"/>
              <w:ind w:left="0" w:right="0" w:firstLine="0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891" w:hRule="exact"/>
          <w:jc w:val="center"/>
        </w:trPr>
        <w:tc>
          <w:tcPr>
            <w:tcW w:w="118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923" w:type="dxa"/>
            <w:vMerge w:val="continue"/>
            <w:tcBorders>
              <w:left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99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642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11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方案一</w:t>
            </w:r>
          </w:p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（现代深色风</w:t>
            </w:r>
          </w:p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格，适用于所有</w:t>
            </w:r>
          </w:p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户型）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方案二</w:t>
            </w:r>
          </w:p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（简约浅色风</w:t>
            </w:r>
          </w:p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格，适用于所</w:t>
            </w:r>
          </w:p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3" w:lineRule="exact"/>
              <w:ind w:left="0" w:right="0" w:firstLine="0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有户型）</w:t>
            </w:r>
            <w:r>
              <w:rPr>
                <w:rFonts w:hint="eastAsia" w:ascii="楷体" w:hAnsi="楷体" w:eastAsia="楷体" w:cs="楷体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）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2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905" w:hRule="exact"/>
          <w:jc w:val="center"/>
        </w:trPr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center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成都金茂青弘房地产开发有限公司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听湖九</w:t>
            </w:r>
          </w:p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6" w:lineRule="exact"/>
              <w:ind w:left="0" w:right="0" w:firstLine="0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园三期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24#楼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四川衡立</w:t>
            </w:r>
          </w:p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泰工程项目管理咨询有限公</w:t>
            </w:r>
          </w:p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6" w:lineRule="exact"/>
              <w:ind w:left="0" w:right="0" w:firstLine="0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司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川衡立泰</w:t>
            </w:r>
          </w:p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价编字</w:t>
            </w:r>
          </w:p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[201902</w:t>
            </w:r>
          </w:p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]第218</w:t>
            </w:r>
          </w:p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exact"/>
              <w:ind w:left="0" w:right="0" w:firstLine="0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号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1100.00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1100.00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</w:tbl>
    <w:p>
      <w:pPr>
        <w:sectPr>
          <w:footnotePr>
            <w:numFmt w:val="decimal"/>
          </w:footnotePr>
          <w:pgSz w:w="11900" w:h="16840"/>
          <w:pgMar w:top="1843" w:right="579" w:bottom="2118" w:left="417" w:header="1415" w:footer="1690" w:gutter="0"/>
          <w:pgNumType w:start="1"/>
          <w:cols w:space="720" w:num="1"/>
          <w:rtlGutter w:val="0"/>
          <w:docGrid w:linePitch="360" w:charSpace="0"/>
        </w:sect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360" w:lineRule="exact"/>
      </w:pPr>
    </w:p>
    <w:p>
      <w:pPr>
        <w:widowControl w:val="0"/>
        <w:spacing w:after="384" w:line="1" w:lineRule="exact"/>
      </w:pPr>
    </w:p>
    <w:p>
      <w:pPr>
        <w:widowControl w:val="0"/>
        <w:spacing w:line="1" w:lineRule="exact"/>
      </w:pPr>
    </w:p>
    <w:sectPr>
      <w:footnotePr>
        <w:numFmt w:val="decimal"/>
      </w:footnotePr>
      <w:type w:val="continuous"/>
      <w:pgSz w:w="11900" w:h="16840"/>
      <w:pgMar w:top="1843" w:right="579" w:bottom="1843" w:left="417" w:header="0" w:footer="3" w:gutter="0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ingLiU_HKSCS">
    <w:panose1 w:val="02020500000000000000"/>
    <w:charset w:val="88"/>
    <w:family w:val="auto"/>
    <w:pitch w:val="default"/>
    <w:sig w:usb0="A00002FF" w:usb1="38CFFCFA" w:usb2="00000016" w:usb3="00000000" w:csb0="00100001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</w:compat>
  <w:rsids>
    <w:rsidRoot w:val="00000000"/>
    <w:rsid w:val="07325767"/>
    <w:rsid w:val="0B3C6F4E"/>
    <w:rsid w:val="0E72187E"/>
    <w:rsid w:val="2BC82C53"/>
    <w:rsid w:val="6344556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MingLiU_HKSCS" w:hAnsi="MingLiU_HKSCS" w:eastAsia="MingLiU_HKSCS" w:cs="MingLiU_HKSCS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ngLiU_HKSCS" w:hAnsi="MingLiU_HKSCS" w:eastAsia="MingLiU_HKSCS" w:cs="MingLiU_HKSCS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qFormat/>
    <w:uiPriority w:val="0"/>
    <w:rPr>
      <w:rFonts w:ascii="MingLiU_HKSCS" w:hAnsi="MingLiU_HKSCS" w:eastAsia="MingLiU_HKSCS" w:cs="MingLiU_HKSCS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正文文本 (4)_"/>
    <w:basedOn w:val="3"/>
    <w:link w:val="5"/>
    <w:qFormat/>
    <w:uiPriority w:val="0"/>
    <w:rPr>
      <w:rFonts w:ascii="MingLiU" w:hAnsi="MingLiU" w:eastAsia="MingLiU" w:cs="MingLiU"/>
      <w:sz w:val="94"/>
      <w:szCs w:val="94"/>
      <w:u w:val="single"/>
      <w:lang w:val="zh-CN" w:eastAsia="zh-CN" w:bidi="zh-CN"/>
    </w:rPr>
  </w:style>
  <w:style w:type="paragraph" w:customStyle="1" w:styleId="5">
    <w:name w:val="正文文本 (4)"/>
    <w:basedOn w:val="1"/>
    <w:link w:val="4"/>
    <w:qFormat/>
    <w:uiPriority w:val="0"/>
    <w:pPr>
      <w:widowControl w:val="0"/>
      <w:shd w:val="clear" w:color="auto" w:fill="FFFFFF"/>
      <w:spacing w:after="1220"/>
      <w:jc w:val="center"/>
    </w:pPr>
    <w:rPr>
      <w:rFonts w:ascii="MingLiU" w:hAnsi="MingLiU" w:eastAsia="MingLiU" w:cs="MingLiU"/>
      <w:sz w:val="94"/>
      <w:szCs w:val="94"/>
      <w:u w:val="single"/>
      <w:lang w:val="zh-CN" w:eastAsia="zh-CN" w:bidi="zh-CN"/>
    </w:rPr>
  </w:style>
  <w:style w:type="character" w:customStyle="1" w:styleId="6">
    <w:name w:val="正文文本 (2)_"/>
    <w:basedOn w:val="3"/>
    <w:link w:val="7"/>
    <w:qFormat/>
    <w:uiPriority w:val="0"/>
    <w:rPr>
      <w:rFonts w:ascii="MingLiU" w:hAnsi="MingLiU" w:eastAsia="MingLiU" w:cs="MingLiU"/>
      <w:sz w:val="44"/>
      <w:szCs w:val="44"/>
      <w:u w:val="none"/>
      <w:lang w:val="zh-CN" w:eastAsia="zh-CN" w:bidi="zh-CN"/>
    </w:rPr>
  </w:style>
  <w:style w:type="paragraph" w:customStyle="1" w:styleId="7">
    <w:name w:val="正文文本 (2)"/>
    <w:basedOn w:val="1"/>
    <w:link w:val="6"/>
    <w:qFormat/>
    <w:uiPriority w:val="0"/>
    <w:pPr>
      <w:widowControl w:val="0"/>
      <w:shd w:val="clear" w:color="auto" w:fill="FFFFFF"/>
      <w:spacing w:after="140"/>
      <w:jc w:val="center"/>
    </w:pPr>
    <w:rPr>
      <w:rFonts w:ascii="MingLiU" w:hAnsi="MingLiU" w:eastAsia="MingLiU" w:cs="MingLiU"/>
      <w:sz w:val="44"/>
      <w:szCs w:val="44"/>
      <w:u w:val="none"/>
      <w:lang w:val="zh-CN" w:eastAsia="zh-CN" w:bidi="zh-CN"/>
    </w:rPr>
  </w:style>
  <w:style w:type="character" w:customStyle="1" w:styleId="8">
    <w:name w:val="正文文本 (3)_"/>
    <w:basedOn w:val="3"/>
    <w:link w:val="9"/>
    <w:qFormat/>
    <w:uiPriority w:val="0"/>
    <w:rPr>
      <w:rFonts w:ascii="Times New Roman" w:hAnsi="Times New Roman" w:eastAsia="Times New Roman" w:cs="Times New Roman"/>
      <w:sz w:val="30"/>
      <w:szCs w:val="30"/>
      <w:u w:val="none"/>
      <w:lang w:val="zh-CN" w:eastAsia="zh-CN" w:bidi="zh-CN"/>
    </w:rPr>
  </w:style>
  <w:style w:type="paragraph" w:customStyle="1" w:styleId="9">
    <w:name w:val="正文文本 (3)"/>
    <w:basedOn w:val="1"/>
    <w:link w:val="8"/>
    <w:qFormat/>
    <w:uiPriority w:val="0"/>
    <w:pPr>
      <w:widowControl w:val="0"/>
      <w:shd w:val="clear" w:color="auto" w:fill="FFFFFF"/>
      <w:spacing w:after="600"/>
      <w:jc w:val="center"/>
    </w:pPr>
    <w:rPr>
      <w:rFonts w:ascii="Times New Roman" w:hAnsi="Times New Roman" w:eastAsia="Times New Roman" w:cs="Times New Roman"/>
      <w:sz w:val="30"/>
      <w:szCs w:val="30"/>
      <w:u w:val="none"/>
      <w:lang w:val="zh-CN" w:eastAsia="zh-CN" w:bidi="zh-CN"/>
    </w:rPr>
  </w:style>
  <w:style w:type="character" w:customStyle="1" w:styleId="10">
    <w:name w:val="正文文本_"/>
    <w:basedOn w:val="3"/>
    <w:link w:val="11"/>
    <w:qFormat/>
    <w:uiPriority w:val="0"/>
    <w:rPr>
      <w:rFonts w:ascii="MingLiU" w:hAnsi="MingLiU" w:eastAsia="MingLiU" w:cs="MingLiU"/>
      <w:sz w:val="30"/>
      <w:szCs w:val="30"/>
      <w:u w:val="none"/>
      <w:lang w:val="zh-CN" w:eastAsia="zh-CN" w:bidi="zh-CN"/>
    </w:rPr>
  </w:style>
  <w:style w:type="paragraph" w:customStyle="1" w:styleId="11">
    <w:name w:val="正文文本1"/>
    <w:basedOn w:val="1"/>
    <w:link w:val="10"/>
    <w:qFormat/>
    <w:uiPriority w:val="0"/>
    <w:pPr>
      <w:widowControl w:val="0"/>
      <w:shd w:val="clear" w:color="auto" w:fill="FFFFFF"/>
      <w:spacing w:after="420" w:line="372" w:lineRule="auto"/>
      <w:ind w:firstLine="320"/>
    </w:pPr>
    <w:rPr>
      <w:rFonts w:ascii="MingLiU" w:hAnsi="MingLiU" w:eastAsia="MingLiU" w:cs="MingLiU"/>
      <w:sz w:val="30"/>
      <w:szCs w:val="30"/>
      <w:u w:val="none"/>
      <w:lang w:val="zh-CN" w:eastAsia="zh-CN" w:bidi="zh-CN"/>
    </w:rPr>
  </w:style>
  <w:style w:type="character" w:customStyle="1" w:styleId="12">
    <w:name w:val="其他_"/>
    <w:basedOn w:val="3"/>
    <w:link w:val="13"/>
    <w:qFormat/>
    <w:uiPriority w:val="0"/>
    <w:rPr>
      <w:rFonts w:ascii="MingLiU" w:hAnsi="MingLiU" w:eastAsia="MingLiU" w:cs="MingLiU"/>
      <w:sz w:val="22"/>
      <w:szCs w:val="22"/>
      <w:u w:val="none"/>
      <w:lang w:val="zh-CN" w:eastAsia="zh-CN" w:bidi="zh-CN"/>
    </w:rPr>
  </w:style>
  <w:style w:type="paragraph" w:customStyle="1" w:styleId="13">
    <w:name w:val="其他"/>
    <w:basedOn w:val="1"/>
    <w:link w:val="12"/>
    <w:qFormat/>
    <w:uiPriority w:val="0"/>
    <w:pPr>
      <w:widowControl w:val="0"/>
      <w:shd w:val="clear" w:color="auto" w:fill="FFFFFF"/>
      <w:spacing w:line="245" w:lineRule="exact"/>
      <w:jc w:val="center"/>
    </w:pPr>
    <w:rPr>
      <w:rFonts w:ascii="MingLiU" w:hAnsi="MingLiU" w:eastAsia="MingLiU" w:cs="MingLiU"/>
      <w:sz w:val="22"/>
      <w:szCs w:val="22"/>
      <w:u w:val="none"/>
      <w:lang w:val="zh-CN" w:eastAsia="zh-CN" w:bidi="zh-CN"/>
    </w:rPr>
  </w:style>
  <w:style w:type="character" w:customStyle="1" w:styleId="14">
    <w:name w:val="其他 (2)_"/>
    <w:basedOn w:val="3"/>
    <w:link w:val="15"/>
    <w:qFormat/>
    <w:uiPriority w:val="0"/>
    <w:rPr>
      <w:rFonts w:ascii="MingLiU" w:hAnsi="MingLiU" w:eastAsia="MingLiU" w:cs="MingLiU"/>
      <w:sz w:val="22"/>
      <w:szCs w:val="22"/>
      <w:u w:val="none"/>
      <w:lang w:val="zh-CN" w:eastAsia="zh-CN" w:bidi="zh-CN"/>
    </w:rPr>
  </w:style>
  <w:style w:type="paragraph" w:customStyle="1" w:styleId="15">
    <w:name w:val="其他 (2)"/>
    <w:basedOn w:val="1"/>
    <w:link w:val="14"/>
    <w:qFormat/>
    <w:uiPriority w:val="0"/>
    <w:pPr>
      <w:widowControl w:val="0"/>
      <w:shd w:val="clear" w:color="auto" w:fill="FFFFFF"/>
      <w:spacing w:line="247" w:lineRule="exact"/>
    </w:pPr>
    <w:rPr>
      <w:rFonts w:ascii="MingLiU" w:hAnsi="MingLiU" w:eastAsia="MingLiU" w:cs="MingLiU"/>
      <w:sz w:val="22"/>
      <w:szCs w:val="22"/>
      <w:u w:val="none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Office_11.1.0.8524_F1E327BC-269C-435d-A152-05C5408002CA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2019-03-13T08:28:00Z</dcterms:created>
  <dc:creator>Administrator</dc:creator>
  <cp:lastModifiedBy>周芮宇</cp:lastModifiedBy>
  <dcterms:modified xsi:type="dcterms:W3CDTF">2019-03-13T08:45:48Z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2052-11.1.0.8524</vt:lpwstr>
  </property>
</Properties>
</file>