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81" w:rsidRDefault="00206F32">
      <w:pPr>
        <w:spacing w:line="560" w:lineRule="exact"/>
        <w:jc w:val="center"/>
        <w:rPr>
          <w:rFonts w:asciiTheme="majorEastAsia" w:eastAsiaTheme="majorEastAsia" w:hAnsiTheme="majorEastAsia" w:cs="楷体"/>
          <w:sz w:val="24"/>
          <w:szCs w:val="24"/>
        </w:rPr>
      </w:pPr>
      <w:r>
        <w:rPr>
          <w:rFonts w:asciiTheme="majorEastAsia" w:eastAsiaTheme="majorEastAsia" w:hAnsiTheme="majorEastAsia" w:cs="楷体" w:hint="eastAsia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371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074"/>
        <w:gridCol w:w="2131"/>
        <w:gridCol w:w="1227"/>
        <w:gridCol w:w="1219"/>
        <w:gridCol w:w="1301"/>
        <w:gridCol w:w="1400"/>
        <w:gridCol w:w="1313"/>
      </w:tblGrid>
      <w:tr w:rsidR="007A5981">
        <w:trPr>
          <w:trHeight w:val="983"/>
        </w:trPr>
        <w:tc>
          <w:tcPr>
            <w:tcW w:w="180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开发企业名称</w:t>
            </w:r>
          </w:p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（盖章）</w:t>
            </w:r>
          </w:p>
        </w:tc>
        <w:tc>
          <w:tcPr>
            <w:tcW w:w="2074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项目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名称</w:t>
            </w:r>
          </w:p>
        </w:tc>
        <w:tc>
          <w:tcPr>
            <w:tcW w:w="2131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成品住宅楼栋</w:t>
            </w:r>
          </w:p>
        </w:tc>
        <w:tc>
          <w:tcPr>
            <w:tcW w:w="1227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工程造价咨询服务机构名称</w:t>
            </w:r>
          </w:p>
        </w:tc>
        <w:tc>
          <w:tcPr>
            <w:tcW w:w="1219" w:type="dxa"/>
            <w:vMerge w:val="restart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造价咨询报告编号</w:t>
            </w:r>
          </w:p>
        </w:tc>
        <w:tc>
          <w:tcPr>
            <w:tcW w:w="4014" w:type="dxa"/>
            <w:gridSpan w:val="3"/>
            <w:vAlign w:val="center"/>
          </w:tcPr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造价咨询报告核定的成品住宅装修价格</w:t>
            </w:r>
          </w:p>
          <w:p w:rsidR="007A5981" w:rsidRDefault="00B1298D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（元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/m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  <w:vertAlign w:val="superscript"/>
              </w:rPr>
              <w:t>2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）</w:t>
            </w:r>
          </w:p>
        </w:tc>
      </w:tr>
      <w:tr w:rsidR="007A5981">
        <w:trPr>
          <w:trHeight w:val="1464"/>
        </w:trPr>
        <w:tc>
          <w:tcPr>
            <w:tcW w:w="180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7A5981" w:rsidRDefault="007A5981">
            <w:pPr>
              <w:widowControl/>
              <w:spacing w:line="24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7A5981" w:rsidRDefault="00B1298D">
            <w:pPr>
              <w:spacing w:line="276" w:lineRule="auto"/>
              <w:ind w:firstLineChars="50" w:firstLine="12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proofErr w:type="gramStart"/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00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方案</w:t>
            </w:r>
            <w:r>
              <w:rPr>
                <w:rFonts w:asciiTheme="majorEastAsia" w:eastAsiaTheme="majorEastAsia" w:hAnsiTheme="majorEastAsia" w:cs="Times New Roman"/>
                <w:sz w:val="24"/>
                <w:szCs w:val="24"/>
              </w:rPr>
              <w:t>二</w:t>
            </w:r>
          </w:p>
        </w:tc>
        <w:tc>
          <w:tcPr>
            <w:tcW w:w="1313" w:type="dxa"/>
            <w:vAlign w:val="center"/>
          </w:tcPr>
          <w:p w:rsidR="007A5981" w:rsidRDefault="00B1298D">
            <w:pPr>
              <w:spacing w:line="276" w:lineRule="auto"/>
              <w:ind w:firstLineChars="100" w:firstLine="240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方案三</w:t>
            </w:r>
          </w:p>
        </w:tc>
      </w:tr>
      <w:tr w:rsidR="007A5981">
        <w:trPr>
          <w:trHeight w:val="2279"/>
        </w:trPr>
        <w:tc>
          <w:tcPr>
            <w:tcW w:w="1809" w:type="dxa"/>
          </w:tcPr>
          <w:p w:rsidR="006A360E" w:rsidRDefault="00206F32">
            <w:pPr>
              <w:spacing w:line="240" w:lineRule="exact"/>
              <w:jc w:val="center"/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 xml:space="preserve"> </w:t>
            </w:r>
          </w:p>
          <w:p w:rsidR="006A360E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</w:pPr>
          </w:p>
          <w:p w:rsidR="007A5981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成都花样家置业有限公司</w:t>
            </w:r>
          </w:p>
        </w:tc>
        <w:tc>
          <w:tcPr>
            <w:tcW w:w="2074" w:type="dxa"/>
          </w:tcPr>
          <w:p w:rsidR="007A5981" w:rsidRDefault="007A5981">
            <w:pPr>
              <w:spacing w:line="240" w:lineRule="exact"/>
              <w:jc w:val="center"/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</w:pPr>
          </w:p>
          <w:p w:rsidR="006A360E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</w:pPr>
          </w:p>
          <w:p w:rsidR="006A360E" w:rsidRPr="006A360E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花样年·看今朝</w:t>
            </w:r>
          </w:p>
        </w:tc>
        <w:tc>
          <w:tcPr>
            <w:tcW w:w="2131" w:type="dxa"/>
          </w:tcPr>
          <w:p w:rsidR="006A360E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</w:pPr>
          </w:p>
          <w:p w:rsidR="006A360E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</w:pPr>
          </w:p>
          <w:p w:rsidR="007A5981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3#、4#、5#楼</w:t>
            </w:r>
          </w:p>
        </w:tc>
        <w:tc>
          <w:tcPr>
            <w:tcW w:w="1227" w:type="dxa"/>
          </w:tcPr>
          <w:p w:rsidR="006A360E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</w:pPr>
          </w:p>
          <w:p w:rsidR="006A360E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</w:pPr>
          </w:p>
          <w:p w:rsidR="007A5981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成都市均益建设工程造价咨询有限责任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公司</w:t>
            </w:r>
          </w:p>
        </w:tc>
        <w:tc>
          <w:tcPr>
            <w:tcW w:w="1219" w:type="dxa"/>
          </w:tcPr>
          <w:p w:rsidR="006A360E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</w:pPr>
          </w:p>
          <w:p w:rsidR="006A360E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</w:pPr>
          </w:p>
          <w:p w:rsidR="007A5981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均</w:t>
            </w:r>
            <w:proofErr w:type="gramStart"/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益</w:t>
            </w:r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房评</w:t>
            </w:r>
            <w:proofErr w:type="gramEnd"/>
            <w:r>
              <w:rPr>
                <w:rFonts w:asciiTheme="majorEastAsia" w:eastAsiaTheme="majorEastAsia" w:hAnsiTheme="majorEastAsia" w:cs="楷体"/>
                <w:sz w:val="24"/>
                <w:szCs w:val="24"/>
              </w:rPr>
              <w:t>字</w:t>
            </w: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【2019】第0102号</w:t>
            </w:r>
          </w:p>
        </w:tc>
        <w:tc>
          <w:tcPr>
            <w:tcW w:w="1301" w:type="dxa"/>
            <w:vAlign w:val="center"/>
          </w:tcPr>
          <w:p w:rsidR="007A5981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2600.83</w:t>
            </w:r>
          </w:p>
        </w:tc>
        <w:tc>
          <w:tcPr>
            <w:tcW w:w="1400" w:type="dxa"/>
            <w:vAlign w:val="center"/>
          </w:tcPr>
          <w:p w:rsidR="007A5981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2600.83</w:t>
            </w:r>
          </w:p>
        </w:tc>
        <w:tc>
          <w:tcPr>
            <w:tcW w:w="1313" w:type="dxa"/>
            <w:vAlign w:val="center"/>
          </w:tcPr>
          <w:p w:rsidR="007A5981" w:rsidRDefault="006A360E">
            <w:pPr>
              <w:spacing w:line="240" w:lineRule="exact"/>
              <w:jc w:val="center"/>
              <w:rPr>
                <w:rFonts w:asciiTheme="majorEastAsia" w:eastAsiaTheme="majorEastAsia" w:hAnsiTheme="majorEastAsia" w:cs="楷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楷体" w:hint="eastAsia"/>
                <w:sz w:val="24"/>
                <w:szCs w:val="24"/>
              </w:rPr>
              <w:t>2607.62</w:t>
            </w:r>
          </w:p>
        </w:tc>
      </w:tr>
    </w:tbl>
    <w:p w:rsidR="007A5981" w:rsidRDefault="007A5981"/>
    <w:sectPr w:rsidR="007A5981" w:rsidSect="007A59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60B" w:rsidRDefault="00D3360B" w:rsidP="00206F32">
      <w:r>
        <w:separator/>
      </w:r>
    </w:p>
  </w:endnote>
  <w:endnote w:type="continuationSeparator" w:id="0">
    <w:p w:rsidR="00D3360B" w:rsidRDefault="00D3360B" w:rsidP="0020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60B" w:rsidRDefault="00D3360B" w:rsidP="00206F32">
      <w:r>
        <w:separator/>
      </w:r>
    </w:p>
  </w:footnote>
  <w:footnote w:type="continuationSeparator" w:id="0">
    <w:p w:rsidR="00D3360B" w:rsidRDefault="00D3360B" w:rsidP="00206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C54"/>
    <w:rsid w:val="000A6BA0"/>
    <w:rsid w:val="002039DF"/>
    <w:rsid w:val="00206F32"/>
    <w:rsid w:val="00225E36"/>
    <w:rsid w:val="00236316"/>
    <w:rsid w:val="003453D3"/>
    <w:rsid w:val="00374508"/>
    <w:rsid w:val="00542FCC"/>
    <w:rsid w:val="00546C54"/>
    <w:rsid w:val="006A360E"/>
    <w:rsid w:val="0076380D"/>
    <w:rsid w:val="007A02D5"/>
    <w:rsid w:val="007A5981"/>
    <w:rsid w:val="007C1FBF"/>
    <w:rsid w:val="007C5E26"/>
    <w:rsid w:val="00835A2A"/>
    <w:rsid w:val="0094067E"/>
    <w:rsid w:val="009E79CA"/>
    <w:rsid w:val="00B1298D"/>
    <w:rsid w:val="00C15239"/>
    <w:rsid w:val="00D3360B"/>
    <w:rsid w:val="00D7675B"/>
    <w:rsid w:val="00DB7307"/>
    <w:rsid w:val="00DC3348"/>
    <w:rsid w:val="00E04602"/>
    <w:rsid w:val="00F139A5"/>
    <w:rsid w:val="00F4074F"/>
    <w:rsid w:val="00F841FB"/>
    <w:rsid w:val="00FA2BC6"/>
    <w:rsid w:val="17885C9D"/>
    <w:rsid w:val="1C8030F9"/>
    <w:rsid w:val="227855A1"/>
    <w:rsid w:val="24C70DB0"/>
    <w:rsid w:val="393733F6"/>
    <w:rsid w:val="39921835"/>
    <w:rsid w:val="3EEA7A36"/>
    <w:rsid w:val="4BB50CBC"/>
    <w:rsid w:val="733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81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A59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A5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A598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A59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杨博</cp:lastModifiedBy>
  <cp:revision>8</cp:revision>
  <cp:lastPrinted>2019-02-28T07:40:00Z</cp:lastPrinted>
  <dcterms:created xsi:type="dcterms:W3CDTF">2018-09-11T09:06:00Z</dcterms:created>
  <dcterms:modified xsi:type="dcterms:W3CDTF">2019-02-28T07:40:00Z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