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4" w:type="dxa"/>
        <w:tblInd w:w="93" w:type="dxa"/>
        <w:tblLook w:val="00A0"/>
      </w:tblPr>
      <w:tblGrid>
        <w:gridCol w:w="1008"/>
        <w:gridCol w:w="1559"/>
        <w:gridCol w:w="1276"/>
        <w:gridCol w:w="1016"/>
        <w:gridCol w:w="1458"/>
        <w:gridCol w:w="1722"/>
        <w:gridCol w:w="2137"/>
        <w:gridCol w:w="1179"/>
        <w:gridCol w:w="709"/>
      </w:tblGrid>
      <w:tr w:rsidR="00046731" w:rsidRPr="004026F8" w:rsidTr="00671391">
        <w:trPr>
          <w:trHeight w:val="5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开发企业名称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成品住宅楼栋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工程造价咨询服务机构名称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造价咨询报告编号</w:t>
            </w:r>
          </w:p>
        </w:tc>
        <w:tc>
          <w:tcPr>
            <w:tcW w:w="5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造价咨询报告核定的成品住宅装修价格</w:t>
            </w:r>
          </w:p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（元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㎡）</w:t>
            </w:r>
          </w:p>
        </w:tc>
      </w:tr>
      <w:tr w:rsidR="00046731" w:rsidRPr="004026F8" w:rsidTr="00671391">
        <w:trPr>
          <w:trHeight w:val="81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方案一</w:t>
            </w:r>
          </w:p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（新装饰主义风格，适用于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F2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户型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I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档）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方案二</w:t>
            </w:r>
          </w:p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（美式新古典风格，适用于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C2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户型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II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档）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731" w:rsidRPr="00671391" w:rsidRDefault="00046731" w:rsidP="006713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731" w:rsidRPr="00671391" w:rsidRDefault="00046731" w:rsidP="0067139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046731" w:rsidRPr="004026F8" w:rsidTr="00671391">
        <w:trPr>
          <w:trHeight w:val="21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成都融创仁源房地产开发有限公司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融创香璟台东苑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2#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地块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号楼、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3#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地块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号楼住宅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号地块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号楼、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号地块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四川同方建设咨询有限公司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川同方审字【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2018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】第</w:t>
            </w: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074-2</w:t>
            </w: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3798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/>
                <w:color w:val="000000"/>
                <w:kern w:val="0"/>
                <w:sz w:val="22"/>
              </w:rPr>
              <w:t>4039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731" w:rsidRPr="00671391" w:rsidRDefault="00046731" w:rsidP="0067139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7139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46731" w:rsidRDefault="00046731" w:rsidP="00046731">
      <w:pPr>
        <w:ind w:leftChars="-472" w:left="31680" w:hangingChars="472" w:firstLine="31680"/>
      </w:pPr>
    </w:p>
    <w:sectPr w:rsidR="00046731" w:rsidSect="006713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31" w:rsidRDefault="00046731" w:rsidP="00671391">
      <w:r>
        <w:separator/>
      </w:r>
    </w:p>
  </w:endnote>
  <w:endnote w:type="continuationSeparator" w:id="1">
    <w:p w:rsidR="00046731" w:rsidRDefault="00046731" w:rsidP="0067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31" w:rsidRDefault="00046731" w:rsidP="00671391">
      <w:r>
        <w:separator/>
      </w:r>
    </w:p>
  </w:footnote>
  <w:footnote w:type="continuationSeparator" w:id="1">
    <w:p w:rsidR="00046731" w:rsidRDefault="00046731" w:rsidP="00671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9CB"/>
    <w:rsid w:val="00046731"/>
    <w:rsid w:val="000C125A"/>
    <w:rsid w:val="004026F8"/>
    <w:rsid w:val="004C49CB"/>
    <w:rsid w:val="00671391"/>
    <w:rsid w:val="006F4C83"/>
    <w:rsid w:val="00837EDE"/>
    <w:rsid w:val="008644BC"/>
    <w:rsid w:val="00AB5BEB"/>
    <w:rsid w:val="00CF6B88"/>
    <w:rsid w:val="00FB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8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139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7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139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34</Words>
  <Characters>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miaomiao</dc:creator>
  <cp:keywords/>
  <dc:description/>
  <cp:lastModifiedBy>雨林木风</cp:lastModifiedBy>
  <cp:revision>4</cp:revision>
  <dcterms:created xsi:type="dcterms:W3CDTF">2018-11-01T03:58:00Z</dcterms:created>
  <dcterms:modified xsi:type="dcterms:W3CDTF">2018-11-01T06:36:00Z</dcterms:modified>
</cp:coreProperties>
</file>