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DA" w:rsidRDefault="00F336DA"/>
    <w:p w:rsidR="00F336DA" w:rsidRDefault="00F336DA"/>
    <w:tbl>
      <w:tblPr>
        <w:tblW w:w="11420" w:type="dxa"/>
        <w:tblInd w:w="1213" w:type="dxa"/>
        <w:tblLook w:val="00A0"/>
      </w:tblPr>
      <w:tblGrid>
        <w:gridCol w:w="1120"/>
        <w:gridCol w:w="1240"/>
        <w:gridCol w:w="1240"/>
        <w:gridCol w:w="1420"/>
        <w:gridCol w:w="1420"/>
        <w:gridCol w:w="1660"/>
        <w:gridCol w:w="1660"/>
        <w:gridCol w:w="1660"/>
      </w:tblGrid>
      <w:tr w:rsidR="00F336DA" w:rsidRPr="007D39FE" w:rsidTr="00945549">
        <w:trPr>
          <w:trHeight w:val="67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DA" w:rsidRPr="00F67AD1" w:rsidRDefault="00F336DA" w:rsidP="00215D57">
            <w:pPr>
              <w:widowControl/>
              <w:spacing w:line="320" w:lineRule="exact"/>
              <w:jc w:val="center"/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</w:pPr>
            <w:r w:rsidRPr="00F67AD1">
              <w:rPr>
                <w:rFonts w:ascii="华文楷体" w:eastAsia="华文楷体" w:hAnsi="华文楷体" w:cs="宋体" w:hint="eastAsia"/>
                <w:bCs/>
                <w:kern w:val="0"/>
                <w:sz w:val="24"/>
                <w:szCs w:val="24"/>
              </w:rPr>
              <w:t>开发企</w:t>
            </w:r>
            <w:r w:rsidRPr="00F67AD1"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  <w:br/>
            </w:r>
            <w:r w:rsidRPr="00F67AD1">
              <w:rPr>
                <w:rFonts w:ascii="华文楷体" w:eastAsia="华文楷体" w:hAnsi="华文楷体" w:cs="宋体" w:hint="eastAsia"/>
                <w:bCs/>
                <w:kern w:val="0"/>
                <w:sz w:val="24"/>
                <w:szCs w:val="24"/>
              </w:rPr>
              <w:t>业名称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DA" w:rsidRPr="00F67AD1" w:rsidRDefault="00F336DA" w:rsidP="00215D57">
            <w:pPr>
              <w:widowControl/>
              <w:spacing w:line="320" w:lineRule="exact"/>
              <w:jc w:val="center"/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</w:pPr>
            <w:r w:rsidRPr="00F67AD1">
              <w:rPr>
                <w:rFonts w:ascii="华文楷体" w:eastAsia="华文楷体" w:hAnsi="华文楷体" w:cs="宋体" w:hint="eastAsia"/>
                <w:bCs/>
                <w:kern w:val="0"/>
                <w:sz w:val="24"/>
                <w:szCs w:val="24"/>
              </w:rPr>
              <w:t>项目</w:t>
            </w:r>
          </w:p>
          <w:p w:rsidR="00F336DA" w:rsidRPr="00F67AD1" w:rsidRDefault="00F336DA" w:rsidP="00215D57">
            <w:pPr>
              <w:widowControl/>
              <w:spacing w:line="320" w:lineRule="exact"/>
              <w:jc w:val="center"/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</w:pPr>
            <w:r w:rsidRPr="00F67AD1">
              <w:rPr>
                <w:rFonts w:ascii="华文楷体" w:eastAsia="华文楷体" w:hAnsi="华文楷体" w:cs="宋体" w:hint="eastAsia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DA" w:rsidRPr="00F67AD1" w:rsidRDefault="00F336DA" w:rsidP="00215D57">
            <w:pPr>
              <w:widowControl/>
              <w:spacing w:line="320" w:lineRule="exact"/>
              <w:jc w:val="center"/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</w:pPr>
            <w:r w:rsidRPr="00F67AD1">
              <w:rPr>
                <w:rFonts w:ascii="华文楷体" w:eastAsia="华文楷体" w:hAnsi="华文楷体" w:cs="宋体" w:hint="eastAsia"/>
                <w:bCs/>
                <w:kern w:val="0"/>
                <w:sz w:val="24"/>
                <w:szCs w:val="24"/>
              </w:rPr>
              <w:t>成品住</w:t>
            </w:r>
          </w:p>
          <w:p w:rsidR="00F336DA" w:rsidRPr="00F67AD1" w:rsidRDefault="00F336DA" w:rsidP="00215D57">
            <w:pPr>
              <w:widowControl/>
              <w:spacing w:line="320" w:lineRule="exact"/>
              <w:jc w:val="center"/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</w:pPr>
            <w:r w:rsidRPr="00F67AD1">
              <w:rPr>
                <w:rFonts w:ascii="华文楷体" w:eastAsia="华文楷体" w:hAnsi="华文楷体" w:cs="宋体" w:hint="eastAsia"/>
                <w:bCs/>
                <w:kern w:val="0"/>
                <w:sz w:val="24"/>
                <w:szCs w:val="24"/>
              </w:rPr>
              <w:t>宅楼栋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DA" w:rsidRPr="00F67AD1" w:rsidRDefault="00F336DA" w:rsidP="00215D57">
            <w:pPr>
              <w:widowControl/>
              <w:spacing w:line="320" w:lineRule="exact"/>
              <w:jc w:val="center"/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</w:pPr>
            <w:r w:rsidRPr="00F67AD1">
              <w:rPr>
                <w:rFonts w:ascii="华文楷体" w:eastAsia="华文楷体" w:hAnsi="华文楷体" w:cs="宋体" w:hint="eastAsia"/>
                <w:bCs/>
                <w:kern w:val="0"/>
                <w:sz w:val="24"/>
                <w:szCs w:val="24"/>
              </w:rPr>
              <w:t>工程造价</w:t>
            </w:r>
          </w:p>
          <w:p w:rsidR="00F336DA" w:rsidRPr="00F67AD1" w:rsidRDefault="00F336DA" w:rsidP="00215D57">
            <w:pPr>
              <w:widowControl/>
              <w:spacing w:line="320" w:lineRule="exact"/>
              <w:jc w:val="center"/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</w:pPr>
            <w:r w:rsidRPr="00F67AD1">
              <w:rPr>
                <w:rFonts w:ascii="华文楷体" w:eastAsia="华文楷体" w:hAnsi="华文楷体" w:cs="宋体" w:hint="eastAsia"/>
                <w:bCs/>
                <w:kern w:val="0"/>
                <w:sz w:val="24"/>
                <w:szCs w:val="24"/>
              </w:rPr>
              <w:t>咨询服务</w:t>
            </w:r>
          </w:p>
          <w:p w:rsidR="00F336DA" w:rsidRPr="00F67AD1" w:rsidRDefault="00F336DA" w:rsidP="00215D57">
            <w:pPr>
              <w:widowControl/>
              <w:spacing w:line="320" w:lineRule="exact"/>
              <w:jc w:val="center"/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</w:pPr>
            <w:r w:rsidRPr="00F67AD1">
              <w:rPr>
                <w:rFonts w:ascii="华文楷体" w:eastAsia="华文楷体" w:hAnsi="华文楷体" w:cs="宋体" w:hint="eastAsia"/>
                <w:bCs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DA" w:rsidRPr="00F67AD1" w:rsidRDefault="00F336DA" w:rsidP="00215D57">
            <w:pPr>
              <w:widowControl/>
              <w:spacing w:line="320" w:lineRule="exact"/>
              <w:jc w:val="center"/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</w:pPr>
            <w:r w:rsidRPr="00F67AD1">
              <w:rPr>
                <w:rFonts w:ascii="华文楷体" w:eastAsia="华文楷体" w:hAnsi="华文楷体" w:cs="宋体" w:hint="eastAsia"/>
                <w:bCs/>
                <w:kern w:val="0"/>
                <w:sz w:val="24"/>
                <w:szCs w:val="24"/>
              </w:rPr>
              <w:t>造价咨询</w:t>
            </w:r>
          </w:p>
          <w:p w:rsidR="00F336DA" w:rsidRPr="00F67AD1" w:rsidRDefault="00F336DA" w:rsidP="00215D57">
            <w:pPr>
              <w:widowControl/>
              <w:spacing w:line="320" w:lineRule="exact"/>
              <w:jc w:val="center"/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</w:pPr>
            <w:r w:rsidRPr="00F67AD1">
              <w:rPr>
                <w:rFonts w:ascii="华文楷体" w:eastAsia="华文楷体" w:hAnsi="华文楷体" w:cs="宋体" w:hint="eastAsia"/>
                <w:bCs/>
                <w:kern w:val="0"/>
                <w:sz w:val="24"/>
                <w:szCs w:val="24"/>
              </w:rPr>
              <w:t>报告编号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6DA" w:rsidRPr="00F67AD1" w:rsidRDefault="00F336DA" w:rsidP="00215D57">
            <w:pPr>
              <w:widowControl/>
              <w:spacing w:line="320" w:lineRule="exact"/>
              <w:jc w:val="center"/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</w:pPr>
            <w:r w:rsidRPr="00F67AD1">
              <w:rPr>
                <w:rFonts w:ascii="华文楷体" w:eastAsia="华文楷体" w:hAnsi="华文楷体" w:cs="宋体" w:hint="eastAsia"/>
                <w:bCs/>
                <w:kern w:val="0"/>
                <w:sz w:val="24"/>
                <w:szCs w:val="24"/>
              </w:rPr>
              <w:t>造价咨询报告核定的成品住宅装修价格</w:t>
            </w:r>
            <w:r w:rsidRPr="00F67AD1"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  <w:br/>
            </w:r>
            <w:r w:rsidRPr="00F67AD1">
              <w:rPr>
                <w:rFonts w:ascii="华文楷体" w:eastAsia="华文楷体" w:hAnsi="华文楷体" w:cs="宋体" w:hint="eastAsia"/>
                <w:bCs/>
                <w:kern w:val="0"/>
                <w:sz w:val="24"/>
                <w:szCs w:val="24"/>
              </w:rPr>
              <w:t>（元</w:t>
            </w:r>
            <w:r w:rsidRPr="00F67AD1"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  <w:t>/</w:t>
            </w:r>
            <w:r w:rsidRPr="00F67AD1">
              <w:rPr>
                <w:rFonts w:ascii="华文楷体" w:eastAsia="华文楷体" w:hAnsi="华文楷体" w:cs="宋体" w:hint="eastAsia"/>
                <w:bCs/>
                <w:kern w:val="0"/>
                <w:sz w:val="24"/>
                <w:szCs w:val="24"/>
              </w:rPr>
              <w:t>㎡）</w:t>
            </w:r>
          </w:p>
        </w:tc>
      </w:tr>
      <w:tr w:rsidR="00F336DA" w:rsidRPr="007D39FE" w:rsidTr="00945549">
        <w:trPr>
          <w:trHeight w:val="238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DA" w:rsidRPr="00F67AD1" w:rsidRDefault="00F336DA" w:rsidP="00215D57">
            <w:pPr>
              <w:widowControl/>
              <w:spacing w:line="320" w:lineRule="exact"/>
              <w:jc w:val="left"/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DA" w:rsidRPr="00F67AD1" w:rsidRDefault="00F336DA" w:rsidP="00215D57">
            <w:pPr>
              <w:widowControl/>
              <w:spacing w:line="320" w:lineRule="exact"/>
              <w:jc w:val="left"/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DA" w:rsidRPr="00F67AD1" w:rsidRDefault="00F336DA" w:rsidP="00215D57">
            <w:pPr>
              <w:widowControl/>
              <w:spacing w:line="320" w:lineRule="exact"/>
              <w:jc w:val="left"/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DA" w:rsidRPr="00F67AD1" w:rsidRDefault="00F336DA" w:rsidP="00215D57">
            <w:pPr>
              <w:widowControl/>
              <w:spacing w:line="320" w:lineRule="exact"/>
              <w:jc w:val="left"/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DA" w:rsidRPr="00F67AD1" w:rsidRDefault="00F336DA" w:rsidP="00215D57">
            <w:pPr>
              <w:widowControl/>
              <w:spacing w:line="320" w:lineRule="exact"/>
              <w:jc w:val="left"/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6DA" w:rsidRPr="00F67AD1" w:rsidRDefault="00F336DA" w:rsidP="00215D57">
            <w:pPr>
              <w:widowControl/>
              <w:spacing w:line="320" w:lineRule="exact"/>
              <w:jc w:val="center"/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</w:pPr>
            <w:r w:rsidRPr="00F67AD1">
              <w:rPr>
                <w:rFonts w:ascii="华文楷体" w:eastAsia="华文楷体" w:hAnsi="华文楷体" w:cs="宋体" w:hint="eastAsia"/>
                <w:bCs/>
                <w:kern w:val="0"/>
                <w:sz w:val="24"/>
                <w:szCs w:val="24"/>
              </w:rPr>
              <w:t>方案一</w:t>
            </w:r>
            <w:r w:rsidRPr="00F67AD1"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  <w:br/>
            </w:r>
            <w:r w:rsidRPr="00F67AD1">
              <w:rPr>
                <w:rFonts w:ascii="华文楷体" w:eastAsia="华文楷体" w:hAnsi="华文楷体" w:cs="宋体" w:hint="eastAsia"/>
                <w:bCs/>
                <w:kern w:val="0"/>
                <w:sz w:val="24"/>
                <w:szCs w:val="24"/>
              </w:rPr>
              <w:t>（现代高雅风格，适用</w:t>
            </w:r>
            <w:r w:rsidRPr="00F67AD1"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  <w:t>B3</w:t>
            </w:r>
          </w:p>
          <w:p w:rsidR="00F336DA" w:rsidRPr="00F67AD1" w:rsidRDefault="00F336DA" w:rsidP="00215D57">
            <w:pPr>
              <w:widowControl/>
              <w:spacing w:line="320" w:lineRule="exact"/>
              <w:jc w:val="center"/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</w:pPr>
            <w:r w:rsidRPr="00F67AD1">
              <w:rPr>
                <w:rFonts w:ascii="华文楷体" w:eastAsia="华文楷体" w:hAnsi="华文楷体" w:cs="宋体" w:hint="eastAsia"/>
                <w:bCs/>
                <w:kern w:val="0"/>
                <w:sz w:val="24"/>
                <w:szCs w:val="24"/>
              </w:rPr>
              <w:t>户型）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6DA" w:rsidRPr="00F67AD1" w:rsidRDefault="00F336DA" w:rsidP="00215D57">
            <w:pPr>
              <w:widowControl/>
              <w:spacing w:line="320" w:lineRule="exact"/>
              <w:jc w:val="center"/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</w:pPr>
            <w:r w:rsidRPr="00F67AD1">
              <w:rPr>
                <w:rFonts w:ascii="华文楷体" w:eastAsia="华文楷体" w:hAnsi="华文楷体" w:cs="宋体" w:hint="eastAsia"/>
                <w:bCs/>
                <w:kern w:val="0"/>
                <w:sz w:val="24"/>
                <w:szCs w:val="24"/>
              </w:rPr>
              <w:t>方案二</w:t>
            </w:r>
            <w:r w:rsidRPr="00F67AD1"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  <w:br/>
            </w:r>
            <w:r w:rsidRPr="00F67AD1">
              <w:rPr>
                <w:rFonts w:ascii="华文楷体" w:eastAsia="华文楷体" w:hAnsi="华文楷体" w:cs="宋体" w:hint="eastAsia"/>
                <w:bCs/>
                <w:kern w:val="0"/>
                <w:sz w:val="24"/>
                <w:szCs w:val="24"/>
              </w:rPr>
              <w:t>（时尚雅致</w:t>
            </w:r>
          </w:p>
          <w:p w:rsidR="00F336DA" w:rsidRPr="00F67AD1" w:rsidRDefault="00F336DA" w:rsidP="00215D57">
            <w:pPr>
              <w:widowControl/>
              <w:spacing w:line="320" w:lineRule="exact"/>
              <w:jc w:val="center"/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</w:pPr>
            <w:r w:rsidRPr="00F67AD1">
              <w:rPr>
                <w:rFonts w:ascii="华文楷体" w:eastAsia="华文楷体" w:hAnsi="华文楷体" w:cs="宋体" w:hint="eastAsia"/>
                <w:bCs/>
                <w:kern w:val="0"/>
                <w:sz w:val="24"/>
                <w:szCs w:val="24"/>
              </w:rPr>
              <w:t>风格，适用</w:t>
            </w:r>
          </w:p>
          <w:p w:rsidR="00F336DA" w:rsidRPr="00F67AD1" w:rsidRDefault="00F336DA" w:rsidP="00215D57">
            <w:pPr>
              <w:widowControl/>
              <w:spacing w:line="320" w:lineRule="exact"/>
              <w:jc w:val="center"/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</w:pPr>
            <w:r w:rsidRPr="00F67AD1"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  <w:t>B1</w:t>
            </w:r>
            <w:r w:rsidRPr="00F67AD1">
              <w:rPr>
                <w:rFonts w:ascii="华文楷体" w:eastAsia="华文楷体" w:hAnsi="华文楷体" w:cs="宋体" w:hint="eastAsia"/>
                <w:bCs/>
                <w:kern w:val="0"/>
                <w:sz w:val="24"/>
                <w:szCs w:val="24"/>
              </w:rPr>
              <w:t>户型）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6DA" w:rsidRPr="00F67AD1" w:rsidRDefault="00F336DA" w:rsidP="00215D57">
            <w:pPr>
              <w:widowControl/>
              <w:spacing w:line="320" w:lineRule="exact"/>
              <w:jc w:val="center"/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</w:pPr>
            <w:r w:rsidRPr="00F67AD1">
              <w:rPr>
                <w:rFonts w:ascii="华文楷体" w:eastAsia="华文楷体" w:hAnsi="华文楷体" w:cs="宋体" w:hint="eastAsia"/>
                <w:bCs/>
                <w:kern w:val="0"/>
                <w:sz w:val="24"/>
                <w:szCs w:val="24"/>
              </w:rPr>
              <w:t>方案三</w:t>
            </w:r>
            <w:r w:rsidRPr="00F67AD1"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  <w:br/>
            </w:r>
            <w:r w:rsidRPr="00F67AD1">
              <w:rPr>
                <w:rFonts w:ascii="华文楷体" w:eastAsia="华文楷体" w:hAnsi="华文楷体" w:cs="宋体" w:hint="eastAsia"/>
                <w:bCs/>
                <w:kern w:val="0"/>
                <w:sz w:val="24"/>
                <w:szCs w:val="24"/>
              </w:rPr>
              <w:t>（现代简约</w:t>
            </w:r>
          </w:p>
          <w:p w:rsidR="00F336DA" w:rsidRPr="00F67AD1" w:rsidRDefault="00F336DA" w:rsidP="00215D57">
            <w:pPr>
              <w:widowControl/>
              <w:spacing w:line="320" w:lineRule="exact"/>
              <w:jc w:val="center"/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</w:pPr>
            <w:r w:rsidRPr="00F67AD1">
              <w:rPr>
                <w:rFonts w:ascii="华文楷体" w:eastAsia="华文楷体" w:hAnsi="华文楷体" w:cs="宋体" w:hint="eastAsia"/>
                <w:bCs/>
                <w:kern w:val="0"/>
                <w:sz w:val="24"/>
                <w:szCs w:val="24"/>
              </w:rPr>
              <w:t>风格，适用</w:t>
            </w:r>
          </w:p>
          <w:p w:rsidR="00F336DA" w:rsidRPr="00F67AD1" w:rsidRDefault="00F336DA" w:rsidP="00215D57">
            <w:pPr>
              <w:widowControl/>
              <w:spacing w:line="320" w:lineRule="exact"/>
              <w:jc w:val="center"/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</w:pPr>
            <w:r w:rsidRPr="00F67AD1"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  <w:t>D1</w:t>
            </w:r>
            <w:r w:rsidRPr="00F67AD1">
              <w:rPr>
                <w:rFonts w:ascii="华文楷体" w:eastAsia="华文楷体" w:hAnsi="华文楷体" w:cs="宋体" w:hint="eastAsia"/>
                <w:bCs/>
                <w:kern w:val="0"/>
                <w:sz w:val="24"/>
                <w:szCs w:val="24"/>
              </w:rPr>
              <w:t>、</w:t>
            </w:r>
            <w:r w:rsidRPr="00F67AD1"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  <w:t>D2</w:t>
            </w:r>
            <w:r w:rsidRPr="00F67AD1">
              <w:rPr>
                <w:rFonts w:ascii="华文楷体" w:eastAsia="华文楷体" w:hAnsi="华文楷体" w:cs="宋体" w:hint="eastAsia"/>
                <w:bCs/>
                <w:kern w:val="0"/>
                <w:sz w:val="24"/>
                <w:szCs w:val="24"/>
              </w:rPr>
              <w:t>、</w:t>
            </w:r>
            <w:r w:rsidRPr="00F67AD1"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  <w:t>D3</w:t>
            </w:r>
            <w:r w:rsidRPr="00F67AD1">
              <w:rPr>
                <w:rFonts w:ascii="华文楷体" w:eastAsia="华文楷体" w:hAnsi="华文楷体" w:cs="宋体" w:hint="eastAsia"/>
                <w:bCs/>
                <w:kern w:val="0"/>
                <w:sz w:val="24"/>
                <w:szCs w:val="24"/>
              </w:rPr>
              <w:t>、</w:t>
            </w:r>
          </w:p>
          <w:p w:rsidR="00F336DA" w:rsidRPr="00F67AD1" w:rsidRDefault="00F336DA" w:rsidP="00215D57">
            <w:pPr>
              <w:widowControl/>
              <w:spacing w:line="320" w:lineRule="exact"/>
              <w:jc w:val="center"/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</w:pPr>
            <w:r w:rsidRPr="00F67AD1"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  <w:t>A1</w:t>
            </w:r>
            <w:r w:rsidRPr="00F67AD1">
              <w:rPr>
                <w:rFonts w:ascii="华文楷体" w:eastAsia="华文楷体" w:hAnsi="华文楷体" w:cs="宋体" w:hint="eastAsia"/>
                <w:bCs/>
                <w:kern w:val="0"/>
                <w:sz w:val="24"/>
                <w:szCs w:val="24"/>
              </w:rPr>
              <w:t>、</w:t>
            </w:r>
            <w:r w:rsidRPr="00F67AD1"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  <w:t>A2</w:t>
            </w:r>
            <w:r w:rsidRPr="00F67AD1">
              <w:rPr>
                <w:rFonts w:ascii="华文楷体" w:eastAsia="华文楷体" w:hAnsi="华文楷体" w:cs="宋体" w:hint="eastAsia"/>
                <w:bCs/>
                <w:kern w:val="0"/>
                <w:sz w:val="24"/>
                <w:szCs w:val="24"/>
              </w:rPr>
              <w:t>、</w:t>
            </w:r>
            <w:r w:rsidRPr="00F67AD1"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  <w:t>A3</w:t>
            </w:r>
            <w:r w:rsidRPr="00F67AD1">
              <w:rPr>
                <w:rFonts w:ascii="华文楷体" w:eastAsia="华文楷体" w:hAnsi="华文楷体" w:cs="宋体" w:hint="eastAsia"/>
                <w:bCs/>
                <w:kern w:val="0"/>
                <w:sz w:val="24"/>
                <w:szCs w:val="24"/>
              </w:rPr>
              <w:t>、</w:t>
            </w:r>
            <w:r w:rsidRPr="00F67AD1"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  <w:t>A2-2</w:t>
            </w:r>
            <w:r w:rsidRPr="00F67AD1">
              <w:rPr>
                <w:rFonts w:ascii="华文楷体" w:eastAsia="华文楷体" w:hAnsi="华文楷体" w:cs="宋体" w:hint="eastAsia"/>
                <w:bCs/>
                <w:kern w:val="0"/>
                <w:sz w:val="24"/>
                <w:szCs w:val="24"/>
              </w:rPr>
              <w:t>、</w:t>
            </w:r>
            <w:r w:rsidRPr="00F67AD1"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  <w:t>B2</w:t>
            </w:r>
            <w:r w:rsidRPr="00F67AD1">
              <w:rPr>
                <w:rFonts w:ascii="华文楷体" w:eastAsia="华文楷体" w:hAnsi="华文楷体" w:cs="宋体" w:hint="eastAsia"/>
                <w:bCs/>
                <w:kern w:val="0"/>
                <w:sz w:val="24"/>
                <w:szCs w:val="24"/>
              </w:rPr>
              <w:t>、</w:t>
            </w:r>
          </w:p>
          <w:p w:rsidR="00F336DA" w:rsidRPr="00F67AD1" w:rsidRDefault="00F336DA" w:rsidP="00215D57">
            <w:pPr>
              <w:widowControl/>
              <w:spacing w:line="320" w:lineRule="exact"/>
              <w:jc w:val="center"/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</w:pPr>
            <w:r w:rsidRPr="00F67AD1"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  <w:t>B2-1</w:t>
            </w:r>
            <w:r w:rsidRPr="00F67AD1">
              <w:rPr>
                <w:rFonts w:ascii="华文楷体" w:eastAsia="华文楷体" w:hAnsi="华文楷体" w:cs="宋体" w:hint="eastAsia"/>
                <w:bCs/>
                <w:kern w:val="0"/>
                <w:sz w:val="24"/>
                <w:szCs w:val="24"/>
              </w:rPr>
              <w:t>户型）</w:t>
            </w:r>
          </w:p>
        </w:tc>
      </w:tr>
      <w:tr w:rsidR="00F336DA" w:rsidRPr="007D39FE" w:rsidTr="00945549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DA" w:rsidRPr="00F67AD1" w:rsidRDefault="00F336DA" w:rsidP="00215D57">
            <w:pPr>
              <w:widowControl/>
              <w:spacing w:line="320" w:lineRule="exact"/>
              <w:jc w:val="center"/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</w:pPr>
            <w:r w:rsidRPr="00F67AD1">
              <w:rPr>
                <w:rFonts w:ascii="华文楷体" w:eastAsia="华文楷体" w:hAnsi="华文楷体" w:cs="宋体" w:hint="eastAsia"/>
                <w:bCs/>
                <w:kern w:val="0"/>
                <w:sz w:val="24"/>
                <w:szCs w:val="24"/>
              </w:rPr>
              <w:t>北京城</w:t>
            </w:r>
          </w:p>
          <w:p w:rsidR="00F336DA" w:rsidRPr="00F67AD1" w:rsidRDefault="00F336DA" w:rsidP="00215D57">
            <w:pPr>
              <w:widowControl/>
              <w:spacing w:line="320" w:lineRule="exact"/>
              <w:jc w:val="center"/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</w:pPr>
            <w:r w:rsidRPr="00F67AD1">
              <w:rPr>
                <w:rFonts w:ascii="华文楷体" w:eastAsia="华文楷体" w:hAnsi="华文楷体" w:cs="宋体" w:hint="eastAsia"/>
                <w:bCs/>
                <w:kern w:val="0"/>
                <w:sz w:val="24"/>
                <w:szCs w:val="24"/>
              </w:rPr>
              <w:t>建成都</w:t>
            </w:r>
          </w:p>
          <w:p w:rsidR="00F336DA" w:rsidRPr="00F67AD1" w:rsidRDefault="00F336DA" w:rsidP="00215D57">
            <w:pPr>
              <w:widowControl/>
              <w:spacing w:line="320" w:lineRule="exact"/>
              <w:jc w:val="center"/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</w:pPr>
            <w:r w:rsidRPr="00F67AD1">
              <w:rPr>
                <w:rFonts w:ascii="华文楷体" w:eastAsia="华文楷体" w:hAnsi="华文楷体" w:cs="宋体" w:hint="eastAsia"/>
                <w:bCs/>
                <w:kern w:val="0"/>
                <w:sz w:val="24"/>
                <w:szCs w:val="24"/>
              </w:rPr>
              <w:t>置业有</w:t>
            </w:r>
          </w:p>
          <w:p w:rsidR="00F336DA" w:rsidRPr="00F67AD1" w:rsidRDefault="00F336DA" w:rsidP="00215D57">
            <w:pPr>
              <w:widowControl/>
              <w:spacing w:line="320" w:lineRule="exact"/>
              <w:jc w:val="center"/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</w:pPr>
            <w:r w:rsidRPr="00F67AD1">
              <w:rPr>
                <w:rFonts w:ascii="华文楷体" w:eastAsia="华文楷体" w:hAnsi="华文楷体" w:cs="宋体" w:hint="eastAsia"/>
                <w:bCs/>
                <w:kern w:val="0"/>
                <w:sz w:val="24"/>
                <w:szCs w:val="24"/>
              </w:rPr>
              <w:t>限公司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6DA" w:rsidRPr="00F67AD1" w:rsidRDefault="00F336DA" w:rsidP="00215D57">
            <w:pPr>
              <w:widowControl/>
              <w:spacing w:line="320" w:lineRule="exact"/>
              <w:jc w:val="center"/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</w:pPr>
            <w:r w:rsidRPr="00F67AD1">
              <w:rPr>
                <w:rFonts w:ascii="华文楷体" w:eastAsia="华文楷体" w:hAnsi="华文楷体" w:cs="宋体" w:hint="eastAsia"/>
                <w:bCs/>
                <w:kern w:val="0"/>
                <w:sz w:val="24"/>
                <w:szCs w:val="24"/>
              </w:rPr>
              <w:t>北京城</w:t>
            </w:r>
          </w:p>
          <w:p w:rsidR="00F336DA" w:rsidRPr="00F67AD1" w:rsidRDefault="00F336DA" w:rsidP="00215D57">
            <w:pPr>
              <w:widowControl/>
              <w:spacing w:line="320" w:lineRule="exact"/>
              <w:jc w:val="center"/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</w:pPr>
            <w:r w:rsidRPr="00F67AD1">
              <w:rPr>
                <w:rFonts w:ascii="华文楷体" w:eastAsia="华文楷体" w:hAnsi="华文楷体" w:cs="宋体" w:hint="eastAsia"/>
                <w:bCs/>
                <w:kern w:val="0"/>
                <w:sz w:val="24"/>
                <w:szCs w:val="24"/>
              </w:rPr>
              <w:t>建龙樾</w:t>
            </w:r>
          </w:p>
          <w:p w:rsidR="00F336DA" w:rsidRPr="00F67AD1" w:rsidRDefault="00F336DA" w:rsidP="00215D57">
            <w:pPr>
              <w:widowControl/>
              <w:spacing w:line="320" w:lineRule="exact"/>
              <w:jc w:val="center"/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</w:pPr>
            <w:r w:rsidRPr="00F67AD1">
              <w:rPr>
                <w:rFonts w:ascii="华文楷体" w:eastAsia="华文楷体" w:hAnsi="华文楷体" w:cs="宋体" w:hint="eastAsia"/>
                <w:bCs/>
                <w:kern w:val="0"/>
                <w:sz w:val="24"/>
                <w:szCs w:val="24"/>
              </w:rPr>
              <w:t>熙城二</w:t>
            </w:r>
          </w:p>
          <w:p w:rsidR="00F336DA" w:rsidRPr="00F67AD1" w:rsidRDefault="00F336DA" w:rsidP="00215D57">
            <w:pPr>
              <w:widowControl/>
              <w:spacing w:line="320" w:lineRule="exact"/>
              <w:jc w:val="center"/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</w:pPr>
            <w:r w:rsidRPr="00F67AD1">
              <w:rPr>
                <w:rFonts w:ascii="华文楷体" w:eastAsia="华文楷体" w:hAnsi="华文楷体" w:cs="宋体" w:hint="eastAsia"/>
                <w:bCs/>
                <w:kern w:val="0"/>
                <w:sz w:val="24"/>
                <w:szCs w:val="24"/>
              </w:rPr>
              <w:t>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6DA" w:rsidRPr="00F67AD1" w:rsidRDefault="00F336DA" w:rsidP="00215D57">
            <w:pPr>
              <w:widowControl/>
              <w:spacing w:line="320" w:lineRule="exact"/>
              <w:jc w:val="center"/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</w:pPr>
            <w:r w:rsidRPr="00F67AD1"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  <w:t>2#</w:t>
            </w:r>
            <w:r w:rsidRPr="00F67AD1">
              <w:rPr>
                <w:rFonts w:ascii="华文楷体" w:eastAsia="华文楷体" w:hAnsi="华文楷体" w:cs="宋体" w:hint="eastAsia"/>
                <w:bCs/>
                <w:kern w:val="0"/>
                <w:sz w:val="24"/>
                <w:szCs w:val="24"/>
              </w:rPr>
              <w:t>、</w:t>
            </w:r>
            <w:r w:rsidRPr="00F67AD1"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  <w:t>5#</w:t>
            </w:r>
            <w:r w:rsidRPr="00F67AD1">
              <w:rPr>
                <w:rFonts w:ascii="华文楷体" w:eastAsia="华文楷体" w:hAnsi="华文楷体" w:cs="宋体" w:hint="eastAsia"/>
                <w:bCs/>
                <w:kern w:val="0"/>
                <w:sz w:val="24"/>
                <w:szCs w:val="24"/>
              </w:rPr>
              <w:t>、</w:t>
            </w:r>
          </w:p>
          <w:p w:rsidR="00F336DA" w:rsidRPr="00F67AD1" w:rsidRDefault="00F336DA" w:rsidP="00215D57">
            <w:pPr>
              <w:widowControl/>
              <w:spacing w:line="320" w:lineRule="exact"/>
              <w:jc w:val="center"/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</w:pPr>
            <w:r w:rsidRPr="00F67AD1"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  <w:t>8#</w:t>
            </w:r>
            <w:r w:rsidRPr="00F67AD1">
              <w:rPr>
                <w:rFonts w:ascii="华文楷体" w:eastAsia="华文楷体" w:hAnsi="华文楷体" w:cs="宋体" w:hint="eastAsia"/>
                <w:bCs/>
                <w:kern w:val="0"/>
                <w:sz w:val="24"/>
                <w:szCs w:val="24"/>
              </w:rPr>
              <w:t>、</w:t>
            </w:r>
            <w:r w:rsidRPr="00F67AD1"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  <w:t>9#</w:t>
            </w:r>
          </w:p>
          <w:p w:rsidR="00F336DA" w:rsidRPr="00F67AD1" w:rsidRDefault="00F336DA" w:rsidP="00215D57">
            <w:pPr>
              <w:widowControl/>
              <w:spacing w:line="320" w:lineRule="exact"/>
              <w:jc w:val="center"/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</w:pPr>
            <w:r w:rsidRPr="00F67AD1">
              <w:rPr>
                <w:rFonts w:ascii="华文楷体" w:eastAsia="华文楷体" w:hAnsi="华文楷体" w:cs="宋体" w:hint="eastAsia"/>
                <w:bCs/>
                <w:kern w:val="0"/>
                <w:sz w:val="24"/>
                <w:szCs w:val="24"/>
              </w:rPr>
              <w:t>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6DA" w:rsidRPr="00F67AD1" w:rsidRDefault="00F336DA" w:rsidP="00215D57">
            <w:pPr>
              <w:widowControl/>
              <w:spacing w:line="320" w:lineRule="exact"/>
              <w:jc w:val="center"/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</w:pPr>
            <w:r w:rsidRPr="00F67AD1">
              <w:rPr>
                <w:rFonts w:ascii="华文楷体" w:eastAsia="华文楷体" w:hAnsi="华文楷体" w:cs="宋体" w:hint="eastAsia"/>
                <w:bCs/>
                <w:kern w:val="0"/>
                <w:sz w:val="24"/>
                <w:szCs w:val="24"/>
              </w:rPr>
              <w:t>成都安彼</w:t>
            </w:r>
          </w:p>
          <w:p w:rsidR="00F336DA" w:rsidRPr="00F67AD1" w:rsidRDefault="00F336DA" w:rsidP="00215D57">
            <w:pPr>
              <w:widowControl/>
              <w:spacing w:line="320" w:lineRule="exact"/>
              <w:jc w:val="center"/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</w:pPr>
            <w:r w:rsidRPr="00F67AD1">
              <w:rPr>
                <w:rFonts w:ascii="华文楷体" w:eastAsia="华文楷体" w:hAnsi="华文楷体" w:cs="宋体" w:hint="eastAsia"/>
                <w:bCs/>
                <w:kern w:val="0"/>
                <w:sz w:val="24"/>
                <w:szCs w:val="24"/>
              </w:rPr>
              <w:t>隆建设监</w:t>
            </w:r>
          </w:p>
          <w:p w:rsidR="00F336DA" w:rsidRPr="00F67AD1" w:rsidRDefault="00F336DA" w:rsidP="00215D57">
            <w:pPr>
              <w:widowControl/>
              <w:spacing w:line="320" w:lineRule="exact"/>
              <w:jc w:val="center"/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</w:pPr>
            <w:r w:rsidRPr="00F67AD1">
              <w:rPr>
                <w:rFonts w:ascii="华文楷体" w:eastAsia="华文楷体" w:hAnsi="华文楷体" w:cs="宋体" w:hint="eastAsia"/>
                <w:bCs/>
                <w:kern w:val="0"/>
                <w:sz w:val="24"/>
                <w:szCs w:val="24"/>
              </w:rPr>
              <w:t>理有限公</w:t>
            </w:r>
          </w:p>
          <w:p w:rsidR="00F336DA" w:rsidRPr="00F67AD1" w:rsidRDefault="00F336DA" w:rsidP="00215D57">
            <w:pPr>
              <w:widowControl/>
              <w:spacing w:line="320" w:lineRule="exact"/>
              <w:jc w:val="center"/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</w:pPr>
            <w:r w:rsidRPr="00F67AD1">
              <w:rPr>
                <w:rFonts w:ascii="华文楷体" w:eastAsia="华文楷体" w:hAnsi="华文楷体" w:cs="宋体" w:hint="eastAsia"/>
                <w:bCs/>
                <w:kern w:val="0"/>
                <w:sz w:val="24"/>
                <w:szCs w:val="24"/>
              </w:rPr>
              <w:t>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6DA" w:rsidRPr="00F67AD1" w:rsidRDefault="00F336DA" w:rsidP="00215D57">
            <w:pPr>
              <w:widowControl/>
              <w:spacing w:line="320" w:lineRule="exact"/>
              <w:jc w:val="center"/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</w:pPr>
            <w:r w:rsidRPr="00F67AD1">
              <w:rPr>
                <w:rFonts w:ascii="华文楷体" w:eastAsia="华文楷体" w:hAnsi="华文楷体" w:cs="宋体" w:hint="eastAsia"/>
                <w:bCs/>
                <w:kern w:val="0"/>
                <w:sz w:val="24"/>
                <w:szCs w:val="24"/>
              </w:rPr>
              <w:t>安彼隆</w:t>
            </w:r>
            <w:r w:rsidRPr="00F67AD1"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  <w:br/>
            </w:r>
            <w:r w:rsidRPr="00F67AD1">
              <w:rPr>
                <w:rFonts w:ascii="华文楷体" w:eastAsia="华文楷体" w:hAnsi="华文楷体" w:cs="宋体" w:hint="eastAsia"/>
                <w:bCs/>
                <w:kern w:val="0"/>
                <w:sz w:val="24"/>
                <w:szCs w:val="24"/>
              </w:rPr>
              <w:t>【咨】</w:t>
            </w:r>
            <w:r w:rsidRPr="00F67AD1"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  <w:br/>
              <w:t>02-18091</w:t>
            </w:r>
          </w:p>
          <w:p w:rsidR="00F336DA" w:rsidRPr="00F67AD1" w:rsidRDefault="00F336DA" w:rsidP="00215D57">
            <w:pPr>
              <w:widowControl/>
              <w:spacing w:line="320" w:lineRule="exact"/>
              <w:jc w:val="center"/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</w:pPr>
            <w:r w:rsidRPr="00F67AD1"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  <w:t>0</w:t>
            </w:r>
            <w:r w:rsidRPr="00F67AD1">
              <w:rPr>
                <w:rFonts w:ascii="华文楷体" w:eastAsia="华文楷体" w:hAnsi="华文楷体" w:cs="宋体" w:hint="eastAsia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6DA" w:rsidRPr="00F67AD1" w:rsidRDefault="00F336DA" w:rsidP="00215D57">
            <w:pPr>
              <w:widowControl/>
              <w:spacing w:line="320" w:lineRule="exact"/>
              <w:jc w:val="center"/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</w:pPr>
            <w:r w:rsidRPr="00F67AD1"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  <w:t>2016.50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6DA" w:rsidRPr="00F67AD1" w:rsidRDefault="00F336DA" w:rsidP="00215D57">
            <w:pPr>
              <w:widowControl/>
              <w:spacing w:line="320" w:lineRule="exact"/>
              <w:jc w:val="center"/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</w:pPr>
            <w:r w:rsidRPr="00F67AD1"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  <w:t>2016.50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6DA" w:rsidRPr="00F67AD1" w:rsidRDefault="00F336DA" w:rsidP="00215D57">
            <w:pPr>
              <w:widowControl/>
              <w:spacing w:line="320" w:lineRule="exact"/>
              <w:jc w:val="center"/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</w:pPr>
            <w:r w:rsidRPr="00F67AD1">
              <w:rPr>
                <w:rFonts w:ascii="华文楷体" w:eastAsia="华文楷体" w:hAnsi="华文楷体" w:cs="宋体"/>
                <w:bCs/>
                <w:kern w:val="0"/>
                <w:sz w:val="24"/>
                <w:szCs w:val="24"/>
              </w:rPr>
              <w:t>2016.50</w:t>
            </w:r>
          </w:p>
        </w:tc>
      </w:tr>
    </w:tbl>
    <w:p w:rsidR="00F336DA" w:rsidRDefault="00F336DA"/>
    <w:p w:rsidR="00F336DA" w:rsidRPr="00945549" w:rsidRDefault="00F336DA" w:rsidP="0087496D">
      <w:pPr>
        <w:rPr>
          <w:sz w:val="28"/>
        </w:rPr>
      </w:pPr>
    </w:p>
    <w:sectPr w:rsidR="00F336DA" w:rsidRPr="00945549" w:rsidSect="009455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6DA" w:rsidRDefault="00F336DA" w:rsidP="00ED6317">
      <w:r>
        <w:separator/>
      </w:r>
    </w:p>
  </w:endnote>
  <w:endnote w:type="continuationSeparator" w:id="1">
    <w:p w:rsidR="00F336DA" w:rsidRDefault="00F336DA" w:rsidP="00ED6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楷体">
    <w:altName w:val="Dotum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6DA" w:rsidRDefault="00F336DA" w:rsidP="00ED6317">
      <w:r>
        <w:separator/>
      </w:r>
    </w:p>
  </w:footnote>
  <w:footnote w:type="continuationSeparator" w:id="1">
    <w:p w:rsidR="00F336DA" w:rsidRDefault="00F336DA" w:rsidP="00ED63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317"/>
    <w:rsid w:val="00071291"/>
    <w:rsid w:val="00215D57"/>
    <w:rsid w:val="002F4E9B"/>
    <w:rsid w:val="00433624"/>
    <w:rsid w:val="00551A4C"/>
    <w:rsid w:val="00601420"/>
    <w:rsid w:val="006A73B8"/>
    <w:rsid w:val="007D39FE"/>
    <w:rsid w:val="0087496D"/>
    <w:rsid w:val="00945549"/>
    <w:rsid w:val="00AD3813"/>
    <w:rsid w:val="00B91D98"/>
    <w:rsid w:val="00D72717"/>
    <w:rsid w:val="00EA527B"/>
    <w:rsid w:val="00ED6317"/>
    <w:rsid w:val="00F336DA"/>
    <w:rsid w:val="00F6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42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D6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631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D6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631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43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42</Words>
  <Characters>242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雨林木风</cp:lastModifiedBy>
  <cp:revision>7</cp:revision>
  <dcterms:created xsi:type="dcterms:W3CDTF">2018-10-30T07:51:00Z</dcterms:created>
  <dcterms:modified xsi:type="dcterms:W3CDTF">2018-10-30T08:51:00Z</dcterms:modified>
</cp:coreProperties>
</file>