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89" w:tblpY="374"/>
        <w:tblW w:w="140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068"/>
        <w:gridCol w:w="1575"/>
        <w:gridCol w:w="1257"/>
        <w:gridCol w:w="1462"/>
        <w:gridCol w:w="7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77" w:hRule="atLeast"/>
        </w:trPr>
        <w:tc>
          <w:tcPr>
            <w:tcW w:w="123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开发企业名称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项目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名称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成品住宅楼栋</w:t>
            </w:r>
          </w:p>
        </w:tc>
        <w:tc>
          <w:tcPr>
            <w:tcW w:w="125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46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造价咨询报告编号</w:t>
            </w:r>
          </w:p>
        </w:tc>
        <w:tc>
          <w:tcPr>
            <w:tcW w:w="7479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造价咨询报告核定的成品住宅装修价格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spacing w:line="240" w:lineRule="exact"/>
              <w:jc w:val="center"/>
              <w:rPr>
                <w:rFonts w:hint="eastAsia" w:cs="楷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（元</w:t>
            </w:r>
            <w:r>
              <w:rPr>
                <w:rFonts w:cs="楷体" w:asciiTheme="minorEastAsia" w:hAnsiTheme="minorEastAsia" w:eastAsiaTheme="minorEastAsia"/>
                <w:sz w:val="24"/>
                <w:szCs w:val="24"/>
              </w:rPr>
              <w:t>/m</w:t>
            </w:r>
            <w:r>
              <w:rPr>
                <w:rFonts w:cs="楷体" w:asciiTheme="minorEastAsia" w:hAnsiTheme="minorEastAsia" w:eastAsiaTheme="minorEastAsia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）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04" w:hRule="atLeast"/>
        </w:trPr>
        <w:tc>
          <w:tcPr>
            <w:tcW w:w="123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6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方案一</w:t>
            </w:r>
          </w:p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欧式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风格，适用于所有户型）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33" w:hRule="atLeast"/>
        </w:trPr>
        <w:tc>
          <w:tcPr>
            <w:tcW w:w="1233" w:type="dxa"/>
            <w:vAlign w:val="center"/>
          </w:tcPr>
          <w:p>
            <w:pPr>
              <w:rPr>
                <w:rFonts w:hint="eastAsia" w:cs="Tahoma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石象湖旅游发展有限公司</w:t>
            </w:r>
          </w:p>
        </w:tc>
        <w:tc>
          <w:tcPr>
            <w:tcW w:w="1068" w:type="dxa"/>
            <w:vAlign w:val="center"/>
          </w:tcPr>
          <w:p>
            <w:pPr>
              <w:rPr>
                <w:rFonts w:hint="eastAsia" w:cs="Tahoma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石象湖四期2号地块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cs="Tahoma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24.25.61.62.65.66</w:t>
            </w:r>
            <w:r>
              <w:rPr>
                <w:rFonts w:hint="eastAsia" w:cs="Tahoma" w:asciiTheme="minorEastAsia" w:hAnsiTheme="minorEastAsia" w:eastAsiaTheme="minorEastAsia"/>
                <w:color w:val="auto"/>
                <w:sz w:val="24"/>
                <w:szCs w:val="24"/>
              </w:rPr>
              <w:t>号楼</w:t>
            </w:r>
          </w:p>
        </w:tc>
        <w:tc>
          <w:tcPr>
            <w:tcW w:w="1257" w:type="dxa"/>
            <w:vAlign w:val="center"/>
          </w:tcPr>
          <w:p>
            <w:pPr>
              <w:rPr>
                <w:rFonts w:hint="eastAsia" w:cs="Tahoma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24"/>
                <w:szCs w:val="24"/>
              </w:rPr>
              <w:t>四川开元工程项目管理咨询有限公司</w:t>
            </w:r>
          </w:p>
        </w:tc>
        <w:tc>
          <w:tcPr>
            <w:tcW w:w="1462" w:type="dxa"/>
            <w:vAlign w:val="center"/>
          </w:tcPr>
          <w:p>
            <w:pPr>
              <w:rPr>
                <w:rFonts w:hint="eastAsia" w:cs="Tahoma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24"/>
                <w:szCs w:val="24"/>
              </w:rPr>
              <w:t>开元预字（2018）川第00291号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eastAsia" w:cs="Tahoma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3914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C2C"/>
    <w:rsid w:val="00156DBE"/>
    <w:rsid w:val="00407493"/>
    <w:rsid w:val="00585AB8"/>
    <w:rsid w:val="006A5F1F"/>
    <w:rsid w:val="009A70A6"/>
    <w:rsid w:val="009C471D"/>
    <w:rsid w:val="00AB7AF1"/>
    <w:rsid w:val="00B248C5"/>
    <w:rsid w:val="00FB1C2C"/>
    <w:rsid w:val="081F64B3"/>
    <w:rsid w:val="095B2185"/>
    <w:rsid w:val="27B8082E"/>
    <w:rsid w:val="5A0C3A44"/>
    <w:rsid w:val="71B3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168</Characters>
  <Lines>1</Lines>
  <Paragraphs>1</Paragraphs>
  <TotalTime>7</TotalTime>
  <ScaleCrop>false</ScaleCrop>
  <LinksUpToDate>false</LinksUpToDate>
  <CharactersWithSpaces>196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2018-05-21T08:56:00Z</dcterms:created>
  <dc:creator>Windows 用户</dc:creator>
  <cp:lastModifiedBy>Administrator</cp:lastModifiedBy>
  <dcterms:modified xsi:type="dcterms:W3CDTF">2018-10-17T02:24:09Z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