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D" w:rsidRPr="00A309CB" w:rsidRDefault="00A4016D" w:rsidP="00EA5B92">
      <w:pPr>
        <w:spacing w:line="240" w:lineRule="exact"/>
        <w:jc w:val="right"/>
        <w:rPr>
          <w:rFonts w:cs="Times New Roman" w:hint="eastAsia"/>
          <w:color w:val="FF0000"/>
        </w:rPr>
      </w:pPr>
    </w:p>
    <w:p w:rsidR="00A4016D" w:rsidRPr="004531D5" w:rsidRDefault="00A4016D" w:rsidP="004531D5">
      <w:pPr>
        <w:tabs>
          <w:tab w:val="left" w:pos="7560"/>
          <w:tab w:val="left" w:pos="7740"/>
          <w:tab w:val="left" w:pos="8460"/>
        </w:tabs>
        <w:wordWrap w:val="0"/>
        <w:spacing w:line="600" w:lineRule="exact"/>
        <w:ind w:rightChars="100" w:right="210"/>
        <w:jc w:val="right"/>
        <w:rPr>
          <w:rFonts w:ascii="方正仿宋简体" w:eastAsia="方正仿宋简体" w:cs="方正仿宋简体"/>
          <w:sz w:val="32"/>
          <w:szCs w:val="32"/>
        </w:rPr>
      </w:pPr>
    </w:p>
    <w:tbl>
      <w:tblPr>
        <w:tblpPr w:leftFromText="180" w:rightFromText="180" w:vertAnchor="text" w:horzAnchor="margin" w:tblpXSpec="center" w:tblpY="3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166"/>
        <w:gridCol w:w="992"/>
        <w:gridCol w:w="1083"/>
        <w:gridCol w:w="1234"/>
        <w:gridCol w:w="1652"/>
        <w:gridCol w:w="1559"/>
        <w:gridCol w:w="1559"/>
        <w:gridCol w:w="567"/>
      </w:tblGrid>
      <w:tr w:rsidR="0086253D" w:rsidRPr="00EA5B92" w:rsidTr="00D634BD">
        <w:trPr>
          <w:trHeight w:val="777"/>
        </w:trPr>
        <w:tc>
          <w:tcPr>
            <w:tcW w:w="1069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开发企业名称</w:t>
            </w:r>
          </w:p>
        </w:tc>
        <w:tc>
          <w:tcPr>
            <w:tcW w:w="1166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083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1234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5337" w:type="dxa"/>
            <w:gridSpan w:val="4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造价咨询报告核定的成品住宅装修价格</w:t>
            </w:r>
          </w:p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（元</w:t>
            </w:r>
            <w:r w:rsidRPr="00EA5B92">
              <w:rPr>
                <w:rFonts w:ascii="楷体" w:eastAsia="楷体" w:hAnsi="楷体" w:cs="楷体"/>
                <w:sz w:val="24"/>
                <w:szCs w:val="24"/>
              </w:rPr>
              <w:t>/m</w:t>
            </w:r>
            <w:r w:rsidRPr="00EA5B92">
              <w:rPr>
                <w:rFonts w:ascii="楷体" w:eastAsia="楷体" w:hAnsi="楷体" w:cs="楷体"/>
                <w:sz w:val="24"/>
                <w:szCs w:val="24"/>
                <w:vertAlign w:val="superscript"/>
              </w:rPr>
              <w:t>2</w:t>
            </w: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</w:tr>
      <w:tr w:rsidR="0086253D" w:rsidRPr="00EA5B92" w:rsidTr="009D0C7D">
        <w:trPr>
          <w:trHeight w:val="1059"/>
        </w:trPr>
        <w:tc>
          <w:tcPr>
            <w:tcW w:w="1069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6253D" w:rsidRPr="00EA5B92" w:rsidRDefault="00DA1B91" w:rsidP="00477D8B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A1B91">
              <w:rPr>
                <w:rFonts w:ascii="楷体" w:eastAsia="楷体" w:hAnsi="楷体" w:cs="楷体" w:hint="eastAsia"/>
                <w:sz w:val="24"/>
                <w:szCs w:val="24"/>
              </w:rPr>
              <w:t xml:space="preserve">方案一          （中韵雅致风格，适用于所有A系列户型） </w:t>
            </w:r>
            <w:r w:rsidR="008E5ED7" w:rsidRPr="008E5ED7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693A18" w:rsidRPr="00693A18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9D0C7D" w:rsidRPr="009D0C7D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="006102B6" w:rsidRPr="006102B6"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 w:rsidR="00B131D1" w:rsidRPr="00B131D1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D634BD" w:rsidRPr="00D634B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86253D" w:rsidRPr="00FC5A39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86253D" w:rsidRPr="00EA5B92" w:rsidRDefault="00DA1B91" w:rsidP="00C228ED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A1B91">
              <w:rPr>
                <w:rFonts w:ascii="楷体" w:eastAsia="楷体" w:hAnsi="楷体" w:cs="楷体" w:hint="eastAsia"/>
                <w:sz w:val="24"/>
                <w:szCs w:val="24"/>
              </w:rPr>
              <w:t xml:space="preserve">方案二          （自然休闲风格，适用于所有B户型）  </w:t>
            </w:r>
            <w:r w:rsidR="008E5ED7" w:rsidRPr="008E5ED7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693A18" w:rsidRPr="00693A18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D0C7D" w:rsidRPr="009D0C7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6102B6" w:rsidRPr="006102B6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="00583F61" w:rsidRPr="00583F61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 w:rsidR="00B131D1" w:rsidRPr="00B131D1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D634BD" w:rsidRPr="00D634B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86253D" w:rsidRPr="006C187A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86253D" w:rsidRPr="00693A18" w:rsidRDefault="00DA1B91" w:rsidP="006454BE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A1B91">
              <w:rPr>
                <w:rFonts w:ascii="楷体" w:eastAsia="楷体" w:hAnsi="楷体" w:cs="楷体" w:hint="eastAsia"/>
                <w:sz w:val="24"/>
                <w:szCs w:val="24"/>
              </w:rPr>
              <w:t>方案三          （港式风韵风格，适用于</w:t>
            </w:r>
            <w:r w:rsidR="006454BE">
              <w:rPr>
                <w:rFonts w:ascii="楷体" w:eastAsia="楷体" w:hAnsi="楷体" w:cs="楷体" w:hint="eastAsia"/>
                <w:sz w:val="24"/>
                <w:szCs w:val="24"/>
              </w:rPr>
              <w:t>所</w:t>
            </w:r>
            <w:r w:rsidRPr="00DA1B91">
              <w:rPr>
                <w:rFonts w:ascii="楷体" w:eastAsia="楷体" w:hAnsi="楷体" w:cs="楷体" w:hint="eastAsia"/>
                <w:sz w:val="24"/>
                <w:szCs w:val="24"/>
              </w:rPr>
              <w:t>有C户型）</w:t>
            </w:r>
          </w:p>
        </w:tc>
        <w:tc>
          <w:tcPr>
            <w:tcW w:w="567" w:type="dxa"/>
          </w:tcPr>
          <w:p w:rsidR="0086253D" w:rsidRPr="006C187A" w:rsidRDefault="0086253D" w:rsidP="0086253D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6253D" w:rsidRPr="00EA5B92" w:rsidTr="006102B6">
        <w:trPr>
          <w:trHeight w:val="1093"/>
        </w:trPr>
        <w:tc>
          <w:tcPr>
            <w:tcW w:w="1069" w:type="dxa"/>
            <w:vAlign w:val="center"/>
          </w:tcPr>
          <w:p w:rsidR="0086253D" w:rsidRPr="006C187A" w:rsidRDefault="00DA1B91" w:rsidP="008306F8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成都岷江海赋投资有限责任公司</w:t>
            </w:r>
          </w:p>
        </w:tc>
        <w:tc>
          <w:tcPr>
            <w:tcW w:w="1166" w:type="dxa"/>
            <w:vAlign w:val="center"/>
          </w:tcPr>
          <w:p w:rsidR="0086253D" w:rsidRPr="006C187A" w:rsidRDefault="00DA1B91" w:rsidP="0086253D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电建地产洺悦府项目</w:t>
            </w:r>
          </w:p>
        </w:tc>
        <w:tc>
          <w:tcPr>
            <w:tcW w:w="992" w:type="dxa"/>
            <w:vAlign w:val="center"/>
          </w:tcPr>
          <w:p w:rsidR="0086253D" w:rsidRPr="00EA5B92" w:rsidRDefault="00DA1B91" w:rsidP="00E5621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A1B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Pr="00DA1B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Pr="00DA1B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 w:rsidRPr="00DA1B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号楼</w:t>
            </w:r>
          </w:p>
        </w:tc>
        <w:tc>
          <w:tcPr>
            <w:tcW w:w="1083" w:type="dxa"/>
            <w:vAlign w:val="center"/>
          </w:tcPr>
          <w:p w:rsidR="0086253D" w:rsidRPr="006C187A" w:rsidRDefault="00DA1B91" w:rsidP="00FC5A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四川三信建设咨询有限公司</w:t>
            </w:r>
          </w:p>
        </w:tc>
        <w:tc>
          <w:tcPr>
            <w:tcW w:w="1234" w:type="dxa"/>
            <w:vAlign w:val="center"/>
          </w:tcPr>
          <w:p w:rsidR="0086253D" w:rsidRPr="00EA5B92" w:rsidRDefault="00DA1B91" w:rsidP="00665E51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三信咨（造审）</w:t>
            </w: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2018</w:t>
            </w: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第【</w:t>
            </w: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12</w:t>
            </w:r>
            <w:r w:rsidRPr="00DA1B91">
              <w:rPr>
                <w:rFonts w:ascii="Times New Roman" w:eastAsia="楷体" w:hAnsi="楷体" w:cs="楷体" w:hint="eastAsia"/>
                <w:sz w:val="24"/>
                <w:szCs w:val="24"/>
              </w:rPr>
              <w:t>】号</w:t>
            </w:r>
          </w:p>
        </w:tc>
        <w:tc>
          <w:tcPr>
            <w:tcW w:w="1652" w:type="dxa"/>
            <w:vAlign w:val="center"/>
          </w:tcPr>
          <w:p w:rsidR="0086253D" w:rsidRPr="00EA5B92" w:rsidRDefault="00DA1B91" w:rsidP="00FC5A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A1B91">
              <w:rPr>
                <w:rFonts w:ascii="Times New Roman" w:eastAsia="方正仿宋_GBK" w:hAnsi="Times New Roman" w:cs="Times New Roman"/>
                <w:sz w:val="24"/>
                <w:szCs w:val="24"/>
              </w:rPr>
              <w:t>2998.31</w:t>
            </w:r>
          </w:p>
        </w:tc>
        <w:tc>
          <w:tcPr>
            <w:tcW w:w="1559" w:type="dxa"/>
            <w:vAlign w:val="center"/>
          </w:tcPr>
          <w:p w:rsidR="0086253D" w:rsidRPr="00EA5B92" w:rsidRDefault="00DA1B91" w:rsidP="00FC5A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A1B91">
              <w:rPr>
                <w:rFonts w:ascii="Times New Roman" w:eastAsia="方正仿宋_GBK" w:hAnsi="Times New Roman" w:cs="Times New Roman"/>
                <w:sz w:val="24"/>
                <w:szCs w:val="24"/>
              </w:rPr>
              <w:t>2998.04</w:t>
            </w:r>
          </w:p>
        </w:tc>
        <w:tc>
          <w:tcPr>
            <w:tcW w:w="1559" w:type="dxa"/>
            <w:vAlign w:val="center"/>
          </w:tcPr>
          <w:p w:rsidR="0086253D" w:rsidRDefault="00DA1B91" w:rsidP="00AD1A8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A1B91">
              <w:rPr>
                <w:rFonts w:ascii="Times New Roman" w:eastAsia="方正仿宋_GBK" w:hAnsi="Times New Roman" w:cs="Times New Roman"/>
                <w:sz w:val="24"/>
                <w:szCs w:val="24"/>
              </w:rPr>
              <w:t>2998.32</w:t>
            </w:r>
          </w:p>
        </w:tc>
        <w:tc>
          <w:tcPr>
            <w:tcW w:w="567" w:type="dxa"/>
            <w:vAlign w:val="center"/>
          </w:tcPr>
          <w:p w:rsidR="0086253D" w:rsidRDefault="0086253D" w:rsidP="0086253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A4016D" w:rsidRPr="0012049E" w:rsidRDefault="00A4016D" w:rsidP="00EA5B92">
      <w:pPr>
        <w:rPr>
          <w:rFonts w:ascii="楷体" w:eastAsia="楷体" w:hAnsi="楷体" w:cs="Times New Roman"/>
          <w:sz w:val="24"/>
          <w:szCs w:val="24"/>
        </w:rPr>
      </w:pPr>
    </w:p>
    <w:sectPr w:rsidR="00A4016D" w:rsidRPr="0012049E" w:rsidSect="00EA5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474" w:bottom="1304" w:left="1588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EF" w:rsidRDefault="002D3EEF" w:rsidP="009917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D3EEF" w:rsidRDefault="002D3EEF" w:rsidP="009917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EF" w:rsidRDefault="002D3EEF" w:rsidP="009917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D3EEF" w:rsidRDefault="002D3EEF" w:rsidP="009917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766"/>
    <w:rsid w:val="000552A2"/>
    <w:rsid w:val="000661F5"/>
    <w:rsid w:val="000E2B26"/>
    <w:rsid w:val="00112F16"/>
    <w:rsid w:val="0012049E"/>
    <w:rsid w:val="00124F04"/>
    <w:rsid w:val="00172752"/>
    <w:rsid w:val="001B338B"/>
    <w:rsid w:val="001B7574"/>
    <w:rsid w:val="00220CD7"/>
    <w:rsid w:val="00233D8E"/>
    <w:rsid w:val="00266165"/>
    <w:rsid w:val="002844FC"/>
    <w:rsid w:val="002863AF"/>
    <w:rsid w:val="002C28E7"/>
    <w:rsid w:val="002D3EEF"/>
    <w:rsid w:val="003153DD"/>
    <w:rsid w:val="003D1295"/>
    <w:rsid w:val="0042084D"/>
    <w:rsid w:val="004531D5"/>
    <w:rsid w:val="00477D8B"/>
    <w:rsid w:val="0048695D"/>
    <w:rsid w:val="004944F6"/>
    <w:rsid w:val="004A4E46"/>
    <w:rsid w:val="004B7454"/>
    <w:rsid w:val="004F49C7"/>
    <w:rsid w:val="005026B1"/>
    <w:rsid w:val="00514AA8"/>
    <w:rsid w:val="00583F61"/>
    <w:rsid w:val="005A5F35"/>
    <w:rsid w:val="00607446"/>
    <w:rsid w:val="006102B6"/>
    <w:rsid w:val="006454BE"/>
    <w:rsid w:val="00646812"/>
    <w:rsid w:val="00665E51"/>
    <w:rsid w:val="0068465D"/>
    <w:rsid w:val="00691FC9"/>
    <w:rsid w:val="00693A18"/>
    <w:rsid w:val="006A602A"/>
    <w:rsid w:val="006C187A"/>
    <w:rsid w:val="006E11D9"/>
    <w:rsid w:val="006F705C"/>
    <w:rsid w:val="00700EB4"/>
    <w:rsid w:val="00703BE4"/>
    <w:rsid w:val="0074358F"/>
    <w:rsid w:val="00757DCC"/>
    <w:rsid w:val="007B58BE"/>
    <w:rsid w:val="007F33D0"/>
    <w:rsid w:val="008306F8"/>
    <w:rsid w:val="00837455"/>
    <w:rsid w:val="0083770B"/>
    <w:rsid w:val="0086253D"/>
    <w:rsid w:val="008C2BEC"/>
    <w:rsid w:val="008E5ED7"/>
    <w:rsid w:val="00991766"/>
    <w:rsid w:val="009B04D0"/>
    <w:rsid w:val="009B4033"/>
    <w:rsid w:val="009D0C7D"/>
    <w:rsid w:val="009E6806"/>
    <w:rsid w:val="00A16E56"/>
    <w:rsid w:val="00A27CB2"/>
    <w:rsid w:val="00A309CB"/>
    <w:rsid w:val="00A4016D"/>
    <w:rsid w:val="00A56899"/>
    <w:rsid w:val="00A61E3E"/>
    <w:rsid w:val="00A944F3"/>
    <w:rsid w:val="00AA27B2"/>
    <w:rsid w:val="00AD1A8D"/>
    <w:rsid w:val="00B131D1"/>
    <w:rsid w:val="00B61959"/>
    <w:rsid w:val="00BD4AB7"/>
    <w:rsid w:val="00C228ED"/>
    <w:rsid w:val="00C46098"/>
    <w:rsid w:val="00C844C9"/>
    <w:rsid w:val="00CC0756"/>
    <w:rsid w:val="00CE3562"/>
    <w:rsid w:val="00D0030C"/>
    <w:rsid w:val="00D22C49"/>
    <w:rsid w:val="00D634BD"/>
    <w:rsid w:val="00DA13BB"/>
    <w:rsid w:val="00DA1B91"/>
    <w:rsid w:val="00DB4F78"/>
    <w:rsid w:val="00E2225F"/>
    <w:rsid w:val="00E27BE5"/>
    <w:rsid w:val="00E56216"/>
    <w:rsid w:val="00EA5B92"/>
    <w:rsid w:val="00EC3638"/>
    <w:rsid w:val="00EE70C1"/>
    <w:rsid w:val="00F2344A"/>
    <w:rsid w:val="00F3296A"/>
    <w:rsid w:val="00F47732"/>
    <w:rsid w:val="00F903D3"/>
    <w:rsid w:val="00F97ACB"/>
    <w:rsid w:val="00FC5A39"/>
    <w:rsid w:val="00FE6CED"/>
    <w:rsid w:val="00F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6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9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9176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9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91766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112F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552A2"/>
    <w:rPr>
      <w:rFonts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何梁</dc:creator>
  <cp:keywords/>
  <dc:description/>
  <cp:lastModifiedBy>Pjy</cp:lastModifiedBy>
  <cp:revision>3</cp:revision>
  <cp:lastPrinted>2018-03-05T06:15:00Z</cp:lastPrinted>
  <dcterms:created xsi:type="dcterms:W3CDTF">2018-06-06T08:55:00Z</dcterms:created>
  <dcterms:modified xsi:type="dcterms:W3CDTF">2018-06-06T09:03:00Z</dcterms:modified>
</cp:coreProperties>
</file>